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4" w:type="dxa"/>
        <w:tblLayout w:type="fixed"/>
        <w:tblLook w:val="0000"/>
      </w:tblPr>
      <w:tblGrid>
        <w:gridCol w:w="959"/>
        <w:gridCol w:w="567"/>
        <w:gridCol w:w="2693"/>
        <w:gridCol w:w="993"/>
        <w:gridCol w:w="3402"/>
      </w:tblGrid>
      <w:tr w:rsidR="009962BD" w:rsidRPr="00CE1300" w:rsidTr="00B76B3E">
        <w:tc>
          <w:tcPr>
            <w:tcW w:w="5212" w:type="dxa"/>
            <w:gridSpan w:val="4"/>
          </w:tcPr>
          <w:p w:rsidR="009962BD" w:rsidRPr="00471A79" w:rsidRDefault="009962BD" w:rsidP="00B76B3E">
            <w:pPr>
              <w:autoSpaceDE w:val="0"/>
              <w:snapToGrid w:val="0"/>
              <w:rPr>
                <w:b/>
                <w:bCs/>
                <w:smallCaps/>
                <w:shadow/>
                <w:sz w:val="20"/>
                <w:szCs w:val="20"/>
              </w:rPr>
            </w:pPr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Ελληνική</w:t>
            </w:r>
            <w:r w:rsidRPr="00471A79">
              <w:object w:dxaOrig="751" w:dyaOrig="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 fillcolor="window">
                  <v:imagedata r:id="rId5" o:title=""/>
                </v:shape>
                <o:OLEObject Type="Embed" ProgID="Word.Picture.8" ShapeID="_x0000_i1025" DrawAspect="Content" ObjectID="_1506251418" r:id="rId6"/>
              </w:object>
            </w:r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Δημοκρατία</w:t>
            </w:r>
          </w:p>
        </w:tc>
        <w:tc>
          <w:tcPr>
            <w:tcW w:w="3402" w:type="dxa"/>
          </w:tcPr>
          <w:p w:rsidR="009962BD" w:rsidRPr="00CE1300" w:rsidRDefault="009962BD" w:rsidP="00B76B3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962BD" w:rsidRPr="00CE1300" w:rsidTr="00B76B3E">
        <w:tc>
          <w:tcPr>
            <w:tcW w:w="5212" w:type="dxa"/>
            <w:gridSpan w:val="4"/>
          </w:tcPr>
          <w:p w:rsidR="009962BD" w:rsidRPr="00471A79" w:rsidRDefault="009962BD" w:rsidP="00B76B3E">
            <w:pPr>
              <w:autoSpaceDE w:val="0"/>
              <w:snapToGrid w:val="0"/>
              <w:rPr>
                <w:b/>
                <w:bCs/>
                <w:smallCaps/>
                <w:shadow/>
                <w:sz w:val="20"/>
                <w:szCs w:val="20"/>
              </w:rPr>
            </w:pPr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1</w:t>
            </w:r>
            <w:r w:rsidRPr="00471A79">
              <w:rPr>
                <w:b/>
                <w:bCs/>
                <w:smallCaps/>
                <w:shadow/>
                <w:sz w:val="20"/>
                <w:szCs w:val="20"/>
                <w:vertAlign w:val="superscript"/>
              </w:rPr>
              <w:t>η</w:t>
            </w:r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 xml:space="preserve"> Υ.ΠΕ. Αττικής</w:t>
            </w:r>
          </w:p>
        </w:tc>
        <w:tc>
          <w:tcPr>
            <w:tcW w:w="3402" w:type="dxa"/>
          </w:tcPr>
          <w:p w:rsidR="009962BD" w:rsidRPr="00CE1300" w:rsidRDefault="009962BD" w:rsidP="00B76B3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962BD" w:rsidRPr="00CE1300" w:rsidTr="00B76B3E">
        <w:tc>
          <w:tcPr>
            <w:tcW w:w="5212" w:type="dxa"/>
            <w:gridSpan w:val="4"/>
          </w:tcPr>
          <w:p w:rsidR="009962BD" w:rsidRPr="00471A79" w:rsidRDefault="009962BD" w:rsidP="00B76B3E">
            <w:pPr>
              <w:autoSpaceDE w:val="0"/>
              <w:snapToGrid w:val="0"/>
              <w:rPr>
                <w:b/>
                <w:bCs/>
                <w:smallCaps/>
                <w:shadow/>
                <w:sz w:val="20"/>
                <w:szCs w:val="20"/>
              </w:rPr>
            </w:pPr>
            <w:proofErr w:type="spellStart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Γενικο</w:t>
            </w:r>
            <w:proofErr w:type="spellEnd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Νοσοκομειο</w:t>
            </w:r>
            <w:proofErr w:type="spellEnd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Αθηνων</w:t>
            </w:r>
            <w:proofErr w:type="spellEnd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 xml:space="preserve"> «</w:t>
            </w:r>
            <w:proofErr w:type="spellStart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Ιπποκρατειο</w:t>
            </w:r>
            <w:proofErr w:type="spellEnd"/>
            <w:r w:rsidRPr="00471A79">
              <w:rPr>
                <w:b/>
                <w:bCs/>
                <w:smallCaps/>
                <w:shadow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9962BD" w:rsidRPr="00CE1300" w:rsidRDefault="009962BD" w:rsidP="00B76B3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962BD" w:rsidRPr="00CE1300" w:rsidTr="00B76B3E">
        <w:tc>
          <w:tcPr>
            <w:tcW w:w="5212" w:type="dxa"/>
            <w:gridSpan w:val="4"/>
          </w:tcPr>
          <w:p w:rsidR="009962BD" w:rsidRPr="00471A79" w:rsidRDefault="009962BD" w:rsidP="00B76B3E">
            <w:pPr>
              <w:autoSpaceDE w:val="0"/>
              <w:snapToGrid w:val="0"/>
              <w:rPr>
                <w:bCs/>
                <w:smallCaps/>
                <w:shadow/>
                <w:sz w:val="20"/>
                <w:szCs w:val="20"/>
              </w:rPr>
            </w:pP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Διοικητικη</w:t>
            </w:r>
            <w:proofErr w:type="spellEnd"/>
            <w:r w:rsidRPr="00471A79">
              <w:rPr>
                <w:bCs/>
                <w:smallCaps/>
                <w:shadow/>
                <w:sz w:val="20"/>
                <w:szCs w:val="20"/>
              </w:rPr>
              <w:t>-</w:t>
            </w: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Οικονομικη</w:t>
            </w:r>
            <w:proofErr w:type="spellEnd"/>
            <w:r w:rsidRPr="00471A79">
              <w:rPr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Υπηρεσια</w:t>
            </w:r>
            <w:proofErr w:type="spellEnd"/>
          </w:p>
          <w:p w:rsidR="009962BD" w:rsidRPr="00471A79" w:rsidRDefault="009962BD" w:rsidP="00B76B3E">
            <w:pPr>
              <w:autoSpaceDE w:val="0"/>
              <w:snapToGrid w:val="0"/>
              <w:rPr>
                <w:bCs/>
                <w:smallCaps/>
                <w:shadow/>
                <w:sz w:val="20"/>
                <w:szCs w:val="20"/>
              </w:rPr>
            </w:pP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Υποδιευθυνση</w:t>
            </w:r>
            <w:proofErr w:type="spellEnd"/>
            <w:r w:rsidRPr="00471A79">
              <w:rPr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Οικονομικου</w:t>
            </w:r>
            <w:proofErr w:type="spellEnd"/>
          </w:p>
          <w:p w:rsidR="009962BD" w:rsidRPr="00471A79" w:rsidRDefault="009962BD" w:rsidP="00B76B3E">
            <w:pPr>
              <w:autoSpaceDE w:val="0"/>
              <w:snapToGrid w:val="0"/>
              <w:rPr>
                <w:bCs/>
                <w:smallCaps/>
                <w:shadow/>
                <w:sz w:val="20"/>
                <w:szCs w:val="20"/>
              </w:rPr>
            </w:pP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Τμημα</w:t>
            </w:r>
            <w:proofErr w:type="spellEnd"/>
            <w:r w:rsidRPr="00471A79">
              <w:rPr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Pr="00471A79">
              <w:rPr>
                <w:bCs/>
                <w:smallCaps/>
                <w:shadow/>
                <w:sz w:val="20"/>
                <w:szCs w:val="20"/>
              </w:rPr>
              <w:t>Προμηθειων</w:t>
            </w:r>
            <w:proofErr w:type="spellEnd"/>
          </w:p>
        </w:tc>
        <w:tc>
          <w:tcPr>
            <w:tcW w:w="3402" w:type="dxa"/>
          </w:tcPr>
          <w:p w:rsidR="009962BD" w:rsidRPr="00471A79" w:rsidRDefault="009962BD" w:rsidP="00B76B3E">
            <w:pPr>
              <w:snapToGrid w:val="0"/>
              <w:rPr>
                <w:sz w:val="20"/>
                <w:szCs w:val="20"/>
              </w:rPr>
            </w:pP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9962BD" w:rsidRPr="00471A79" w:rsidRDefault="009962BD" w:rsidP="00B76B3E">
            <w:pPr>
              <w:autoSpaceDE w:val="0"/>
              <w:snapToGrid w:val="0"/>
              <w:ind w:right="-108"/>
              <w:rPr>
                <w:sz w:val="18"/>
                <w:szCs w:val="20"/>
              </w:rPr>
            </w:pPr>
            <w:proofErr w:type="spellStart"/>
            <w:r w:rsidRPr="00471A79">
              <w:rPr>
                <w:sz w:val="18"/>
                <w:szCs w:val="20"/>
              </w:rPr>
              <w:t>Ταχ</w:t>
            </w:r>
            <w:proofErr w:type="spellEnd"/>
            <w:r w:rsidRPr="00471A79">
              <w:rPr>
                <w:sz w:val="18"/>
                <w:szCs w:val="20"/>
              </w:rPr>
              <w:t>. Δ/</w:t>
            </w:r>
            <w:proofErr w:type="spellStart"/>
            <w:r w:rsidRPr="00471A79">
              <w:rPr>
                <w:sz w:val="18"/>
                <w:szCs w:val="20"/>
              </w:rPr>
              <w:t>νση</w:t>
            </w:r>
            <w:proofErr w:type="spellEnd"/>
            <w:r w:rsidRPr="00471A79">
              <w:rPr>
                <w:sz w:val="18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:rsidR="009962BD" w:rsidRPr="00471A79" w:rsidRDefault="009962BD" w:rsidP="00B76B3E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 w:rsidRPr="00471A79">
              <w:rPr>
                <w:sz w:val="18"/>
                <w:szCs w:val="18"/>
              </w:rPr>
              <w:t>Βασ</w:t>
            </w:r>
            <w:proofErr w:type="spellEnd"/>
            <w:r w:rsidRPr="00471A79">
              <w:rPr>
                <w:sz w:val="18"/>
                <w:szCs w:val="18"/>
              </w:rPr>
              <w:t>. Σοφίας 114</w:t>
            </w:r>
          </w:p>
        </w:tc>
        <w:tc>
          <w:tcPr>
            <w:tcW w:w="3402" w:type="dxa"/>
          </w:tcPr>
          <w:p w:rsidR="009962BD" w:rsidRPr="00774D87" w:rsidRDefault="009962BD" w:rsidP="00A21E37">
            <w:pPr>
              <w:snapToGrid w:val="0"/>
              <w:rPr>
                <w:sz w:val="18"/>
                <w:szCs w:val="18"/>
              </w:rPr>
            </w:pPr>
            <w:r w:rsidRPr="00471A79">
              <w:rPr>
                <w:sz w:val="18"/>
                <w:szCs w:val="18"/>
              </w:rPr>
              <w:t xml:space="preserve">Αθήνα, </w:t>
            </w:r>
            <w:r w:rsidR="0058189E">
              <w:rPr>
                <w:sz w:val="18"/>
                <w:szCs w:val="18"/>
              </w:rPr>
              <w:t>13.10.2015</w:t>
            </w: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9962BD" w:rsidRPr="00471A79" w:rsidRDefault="009962BD" w:rsidP="00B76B3E">
            <w:pPr>
              <w:autoSpaceDE w:val="0"/>
              <w:snapToGrid w:val="0"/>
              <w:ind w:right="-108"/>
              <w:rPr>
                <w:sz w:val="18"/>
                <w:szCs w:val="20"/>
              </w:rPr>
            </w:pPr>
            <w:r w:rsidRPr="00471A79">
              <w:rPr>
                <w:sz w:val="18"/>
                <w:szCs w:val="20"/>
              </w:rPr>
              <w:t>Τ.Κ.:</w:t>
            </w:r>
          </w:p>
        </w:tc>
        <w:tc>
          <w:tcPr>
            <w:tcW w:w="3686" w:type="dxa"/>
            <w:gridSpan w:val="2"/>
          </w:tcPr>
          <w:p w:rsidR="009962BD" w:rsidRPr="00471A79" w:rsidRDefault="009962BD" w:rsidP="00B76B3E">
            <w:pPr>
              <w:autoSpaceDE w:val="0"/>
              <w:snapToGrid w:val="0"/>
              <w:rPr>
                <w:sz w:val="18"/>
                <w:szCs w:val="18"/>
              </w:rPr>
            </w:pPr>
            <w:r w:rsidRPr="00471A79">
              <w:rPr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9962BD" w:rsidRPr="00471A79" w:rsidRDefault="009962BD" w:rsidP="00B76B3E">
            <w:pPr>
              <w:snapToGrid w:val="0"/>
              <w:rPr>
                <w:sz w:val="18"/>
                <w:szCs w:val="18"/>
              </w:rPr>
            </w:pPr>
            <w:r w:rsidRPr="00471A79">
              <w:rPr>
                <w:sz w:val="18"/>
                <w:szCs w:val="18"/>
              </w:rPr>
              <w:t>Α.Π.:</w:t>
            </w: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9962BD" w:rsidRPr="00471A79" w:rsidRDefault="009962BD" w:rsidP="00B76B3E">
            <w:pPr>
              <w:autoSpaceDE w:val="0"/>
              <w:snapToGrid w:val="0"/>
              <w:ind w:right="-108"/>
              <w:rPr>
                <w:sz w:val="18"/>
                <w:szCs w:val="20"/>
              </w:rPr>
            </w:pPr>
            <w:r w:rsidRPr="00471A79">
              <w:rPr>
                <w:sz w:val="18"/>
                <w:szCs w:val="20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9962BD" w:rsidRPr="00471A79" w:rsidRDefault="00774D87" w:rsidP="007641B9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Πολυχρονίδου</w:t>
            </w:r>
            <w:proofErr w:type="spellEnd"/>
            <w:r>
              <w:rPr>
                <w:sz w:val="18"/>
                <w:szCs w:val="18"/>
              </w:rPr>
              <w:t xml:space="preserve"> Ιωάννα</w:t>
            </w:r>
          </w:p>
        </w:tc>
        <w:tc>
          <w:tcPr>
            <w:tcW w:w="3402" w:type="dxa"/>
          </w:tcPr>
          <w:p w:rsidR="009962BD" w:rsidRPr="00471A79" w:rsidRDefault="009962BD" w:rsidP="00B76B3E">
            <w:pPr>
              <w:snapToGrid w:val="0"/>
              <w:rPr>
                <w:sz w:val="18"/>
                <w:szCs w:val="18"/>
              </w:rPr>
            </w:pP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9962BD" w:rsidRPr="00471A79" w:rsidRDefault="009962BD" w:rsidP="00B76B3E">
            <w:pPr>
              <w:snapToGrid w:val="0"/>
              <w:rPr>
                <w:sz w:val="18"/>
                <w:szCs w:val="20"/>
              </w:rPr>
            </w:pPr>
            <w:r w:rsidRPr="00471A79">
              <w:rPr>
                <w:sz w:val="18"/>
                <w:szCs w:val="20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9962BD" w:rsidRPr="00471A79" w:rsidRDefault="00A21E37" w:rsidP="00A21E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2132088226</w:t>
            </w:r>
            <w:r w:rsidR="009962BD" w:rsidRPr="00471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9962BD" w:rsidRPr="00471A79" w:rsidRDefault="009962BD" w:rsidP="00B76B3E">
            <w:pPr>
              <w:snapToGrid w:val="0"/>
              <w:rPr>
                <w:sz w:val="18"/>
                <w:szCs w:val="18"/>
              </w:rPr>
            </w:pP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58189E" w:rsidRDefault="009962BD" w:rsidP="00B76B3E">
            <w:pPr>
              <w:autoSpaceDE w:val="0"/>
              <w:snapToGrid w:val="0"/>
              <w:rPr>
                <w:sz w:val="18"/>
                <w:szCs w:val="20"/>
              </w:rPr>
            </w:pPr>
            <w:r w:rsidRPr="00471A79">
              <w:rPr>
                <w:sz w:val="18"/>
                <w:szCs w:val="20"/>
              </w:rPr>
              <w:t>Φαξ:</w:t>
            </w:r>
          </w:p>
          <w:p w:rsidR="009962BD" w:rsidRPr="00471A79" w:rsidRDefault="009962BD" w:rsidP="00B76B3E">
            <w:pPr>
              <w:autoSpaceDE w:val="0"/>
              <w:snapToGrid w:val="0"/>
              <w:rPr>
                <w:sz w:val="18"/>
                <w:szCs w:val="20"/>
              </w:rPr>
            </w:pPr>
            <w:r w:rsidRPr="00471A79">
              <w:rPr>
                <w:sz w:val="18"/>
                <w:szCs w:val="20"/>
              </w:rPr>
              <w:t xml:space="preserve"> </w:t>
            </w:r>
            <w:r w:rsidR="0058189E" w:rsidRPr="00A21E37">
              <w:rPr>
                <w:sz w:val="18"/>
                <w:szCs w:val="18"/>
                <w:lang w:val="en-US"/>
              </w:rPr>
              <w:t>Email</w:t>
            </w:r>
            <w:r w:rsidR="0058189E" w:rsidRPr="00A21E37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9962BD" w:rsidRPr="00471A79" w:rsidRDefault="00A21E37" w:rsidP="00B76B3E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2132088716</w:t>
            </w:r>
            <w:r w:rsidR="0058189E" w:rsidRPr="00A21E37">
              <w:rPr>
                <w:sz w:val="18"/>
                <w:szCs w:val="18"/>
                <w:lang w:val="en-US"/>
              </w:rPr>
              <w:t xml:space="preserve"> polyxronidou@hippocratio.gr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9962BD" w:rsidRPr="00471A79" w:rsidRDefault="009962BD" w:rsidP="00B76B3E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9962BD" w:rsidRPr="00471A79" w:rsidRDefault="009962BD" w:rsidP="00B76B3E">
            <w:pPr>
              <w:snapToGrid w:val="0"/>
              <w:rPr>
                <w:b/>
              </w:rPr>
            </w:pPr>
          </w:p>
        </w:tc>
      </w:tr>
      <w:tr w:rsidR="009962BD" w:rsidRPr="00CE1300" w:rsidTr="00B76B3E">
        <w:tc>
          <w:tcPr>
            <w:tcW w:w="1526" w:type="dxa"/>
            <w:gridSpan w:val="2"/>
          </w:tcPr>
          <w:p w:rsidR="009962BD" w:rsidRPr="00A21E37" w:rsidRDefault="009962BD" w:rsidP="00B76B3E">
            <w:pPr>
              <w:snapToGrid w:val="0"/>
              <w:ind w:right="-54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962BD" w:rsidRPr="00A21E37" w:rsidRDefault="009962BD" w:rsidP="00B76B3E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962BD" w:rsidRPr="00471A79" w:rsidRDefault="0058189E" w:rsidP="00B76B3E">
            <w:pPr>
              <w:snapToGrid w:val="0"/>
              <w:rPr>
                <w:rFonts w:ascii="Tahoma" w:hAnsi="Tahoma" w:cs="Tahoma"/>
              </w:rPr>
            </w:pPr>
            <w:r w:rsidRPr="00471A79">
              <w:rPr>
                <w:b/>
                <w:u w:val="single"/>
              </w:rPr>
              <w:t>ΠΡΟΣ</w:t>
            </w:r>
            <w:r w:rsidRPr="00471A79">
              <w:rPr>
                <w:b/>
              </w:rPr>
              <w:t>:</w:t>
            </w:r>
          </w:p>
        </w:tc>
        <w:tc>
          <w:tcPr>
            <w:tcW w:w="3402" w:type="dxa"/>
          </w:tcPr>
          <w:p w:rsidR="009962BD" w:rsidRPr="0058189E" w:rsidRDefault="0058189E" w:rsidP="0058189E">
            <w:pPr>
              <w:jc w:val="center"/>
              <w:rPr>
                <w:i/>
                <w:sz w:val="22"/>
                <w:szCs w:val="22"/>
              </w:rPr>
            </w:pPr>
            <w:r w:rsidRPr="0058189E">
              <w:rPr>
                <w:b/>
                <w:sz w:val="22"/>
                <w:szCs w:val="22"/>
              </w:rPr>
              <w:t>ΕΝΔΙΑΦΕΡΟΜΕΝΟΥΣ ΠΡΟΧΕΙΡΟΥ ΔΙΑΓΩΝΙΣΜΟΥ Φ111/15 ΓΙΑ ΠΡΟΜΗΘΕΙΑ ΦΙΛΤΡΩΝ Μ.Τ.Ν.</w:t>
            </w:r>
          </w:p>
        </w:tc>
      </w:tr>
      <w:tr w:rsidR="009962BD" w:rsidRPr="00CE1300" w:rsidTr="00B76B3E">
        <w:tc>
          <w:tcPr>
            <w:tcW w:w="8614" w:type="dxa"/>
            <w:gridSpan w:val="5"/>
          </w:tcPr>
          <w:p w:rsidR="009962BD" w:rsidRPr="00CE1300" w:rsidRDefault="009962BD" w:rsidP="00B76B3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2BD" w:rsidRPr="00471A79" w:rsidTr="00B76B3E">
        <w:tc>
          <w:tcPr>
            <w:tcW w:w="959" w:type="dxa"/>
          </w:tcPr>
          <w:p w:rsidR="009962BD" w:rsidRPr="00471A79" w:rsidRDefault="009962BD" w:rsidP="00B76B3E">
            <w:pPr>
              <w:snapToGrid w:val="0"/>
            </w:pPr>
            <w:r w:rsidRPr="00471A79">
              <w:rPr>
                <w:sz w:val="22"/>
                <w:szCs w:val="22"/>
                <w:u w:val="single"/>
              </w:rPr>
              <w:t>ΘΕΜΑ</w:t>
            </w:r>
            <w:r w:rsidRPr="00471A79">
              <w:rPr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4"/>
          </w:tcPr>
          <w:p w:rsidR="009962BD" w:rsidRDefault="009962BD" w:rsidP="00770DCC">
            <w:pPr>
              <w:snapToGrid w:val="0"/>
              <w:jc w:val="both"/>
              <w:rPr>
                <w:b/>
              </w:rPr>
            </w:pPr>
            <w:r w:rsidRPr="00471A79">
              <w:rPr>
                <w:b/>
                <w:bCs/>
              </w:rPr>
              <w:t>«</w:t>
            </w:r>
            <w:r w:rsidR="0058189E">
              <w:rPr>
                <w:b/>
                <w:bCs/>
              </w:rPr>
              <w:t>Διευκρινίσεις  πρόχειρου διαγωνισμού Φ111/15 για την προμήθεια Φίλτρων Μ.Τ.Ν.</w:t>
            </w:r>
            <w:r w:rsidR="00195676">
              <w:rPr>
                <w:b/>
              </w:rPr>
              <w:t>»</w:t>
            </w:r>
          </w:p>
          <w:p w:rsidR="00770DCC" w:rsidRPr="00471A79" w:rsidRDefault="00770DCC" w:rsidP="00770DCC">
            <w:pPr>
              <w:snapToGrid w:val="0"/>
              <w:jc w:val="both"/>
              <w:rPr>
                <w:b/>
              </w:rPr>
            </w:pPr>
          </w:p>
        </w:tc>
      </w:tr>
    </w:tbl>
    <w:p w:rsidR="009962BD" w:rsidRDefault="009962BD" w:rsidP="009962BD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:rsidR="009962BD" w:rsidRDefault="009962BD" w:rsidP="009962BD">
      <w:pPr>
        <w:jc w:val="both"/>
      </w:pPr>
      <w:r w:rsidRPr="00471A79">
        <w:rPr>
          <w:sz w:val="20"/>
          <w:szCs w:val="20"/>
        </w:rPr>
        <w:tab/>
      </w:r>
      <w:r w:rsidR="0058189E" w:rsidRPr="0058189E">
        <w:t>Σε συνέχεια της διακήρυξης Φ111/15 για την προμήθεια Φίλτρων Μονάδας Τεχνητού Νεφρού με ημερομηνία διεξαγωγής την 19</w:t>
      </w:r>
      <w:r w:rsidR="0058189E" w:rsidRPr="0058189E">
        <w:rPr>
          <w:vertAlign w:val="superscript"/>
        </w:rPr>
        <w:t>η</w:t>
      </w:r>
      <w:r w:rsidR="0058189E" w:rsidRPr="0058189E">
        <w:t>.10.2015, σας διευκρινίζουμε ότι οι ποσότητες των ζητούμενων φίλτρων αναλύονται ως εξής:</w:t>
      </w:r>
    </w:p>
    <w:p w:rsidR="0058189E" w:rsidRDefault="0058189E" w:rsidP="009962BD">
      <w:pPr>
        <w:jc w:val="both"/>
      </w:pPr>
    </w:p>
    <w:tbl>
      <w:tblPr>
        <w:tblW w:w="7960" w:type="dxa"/>
        <w:tblInd w:w="93" w:type="dxa"/>
        <w:tblLook w:val="04A0"/>
      </w:tblPr>
      <w:tblGrid>
        <w:gridCol w:w="5858"/>
        <w:gridCol w:w="2102"/>
      </w:tblGrid>
      <w:tr w:rsidR="0058189E" w:rsidRPr="006E2FC7" w:rsidTr="00BA54CF">
        <w:trPr>
          <w:trHeight w:val="510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9E" w:rsidRPr="006E2FC7" w:rsidRDefault="0058189E" w:rsidP="00D918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9E" w:rsidRPr="006E2FC7" w:rsidRDefault="0058189E" w:rsidP="00D918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</w:tr>
      <w:tr w:rsidR="0058189E" w:rsidRPr="006E2FC7" w:rsidTr="00BA54CF">
        <w:trPr>
          <w:trHeight w:val="574"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9E" w:rsidRPr="006E2FC7" w:rsidRDefault="0058189E" w:rsidP="00D91891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A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 xml:space="preserve">.2 ΦΙΛΤΡΑ ΙΝ </w:t>
            </w: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VITRO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Kuf</w:t>
            </w:r>
            <w:proofErr w:type="spellEnd"/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>&gt;20</w:t>
            </w: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ml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mmHg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>/1.0</w:t>
            </w:r>
            <w:r w:rsidRPr="006E2FC7">
              <w:rPr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 xml:space="preserve">², συνθετικές μεμβράνες </w:t>
            </w:r>
            <w:r w:rsidRPr="006E2FC7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high</w:t>
            </w:r>
            <w:r w:rsidRPr="006E2FC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6E2FC7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flux</w:t>
            </w:r>
            <w:r w:rsidRPr="006E2FC7">
              <w:rPr>
                <w:color w:val="000000"/>
                <w:sz w:val="20"/>
                <w:szCs w:val="20"/>
                <w:lang w:eastAsia="el-GR"/>
              </w:rPr>
              <w:t xml:space="preserve"> και επιφάνεια μεμβράνης≥1,5 </w:t>
            </w:r>
            <w:r w:rsidRPr="006E2FC7">
              <w:rPr>
                <w:color w:val="000000"/>
                <w:sz w:val="20"/>
                <w:szCs w:val="20"/>
                <w:lang w:val="en-US" w:eastAsia="el-GR"/>
              </w:rPr>
              <w:t>m</w:t>
            </w:r>
            <w:r w:rsidRPr="006E2FC7">
              <w:rPr>
                <w:color w:val="000000"/>
                <w:sz w:val="20"/>
                <w:szCs w:val="20"/>
                <w:lang w:eastAsia="el-GR"/>
              </w:rPr>
              <w:t>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9E" w:rsidRPr="006E2FC7" w:rsidRDefault="0058189E" w:rsidP="00D918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color w:val="000000"/>
                <w:sz w:val="20"/>
                <w:szCs w:val="20"/>
                <w:lang w:eastAsia="el-GR"/>
              </w:rPr>
              <w:t>708</w:t>
            </w:r>
          </w:p>
        </w:tc>
      </w:tr>
      <w:tr w:rsidR="0058189E" w:rsidRPr="006E2FC7" w:rsidTr="00BA54CF">
        <w:trPr>
          <w:trHeight w:val="567"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9E" w:rsidRPr="006E2FC7" w:rsidRDefault="0058189E" w:rsidP="00D91891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bCs/>
                <w:color w:val="000000"/>
                <w:sz w:val="20"/>
                <w:szCs w:val="20"/>
                <w:lang w:eastAsia="el-GR"/>
              </w:rPr>
              <w:t xml:space="preserve">B.2 ΦΙΛΤΡΑ ΙΝ VITRO Kuf≤20ml/mmHg/h/1.0m², συνθετικές μεμβράνες </w:t>
            </w:r>
            <w:proofErr w:type="spellStart"/>
            <w:r w:rsidRPr="006E2FC7">
              <w:rPr>
                <w:b/>
                <w:bCs/>
                <w:color w:val="000000"/>
                <w:sz w:val="20"/>
                <w:szCs w:val="20"/>
                <w:lang w:eastAsia="el-GR"/>
              </w:rPr>
              <w:t>low</w:t>
            </w:r>
            <w:proofErr w:type="spellEnd"/>
            <w:r w:rsidRPr="006E2FC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E2FC7">
              <w:rPr>
                <w:b/>
                <w:bCs/>
                <w:color w:val="000000"/>
                <w:sz w:val="20"/>
                <w:szCs w:val="20"/>
                <w:lang w:eastAsia="el-GR"/>
              </w:rPr>
              <w:t>flux</w:t>
            </w:r>
            <w:proofErr w:type="spellEnd"/>
            <w:r w:rsidRPr="006E2FC7">
              <w:rPr>
                <w:color w:val="000000"/>
                <w:sz w:val="20"/>
                <w:szCs w:val="20"/>
                <w:lang w:eastAsia="el-GR"/>
              </w:rPr>
              <w:t xml:space="preserve"> και επιφάνεια μεμβράνης≥1,5 m²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89E" w:rsidRPr="006E2FC7" w:rsidRDefault="0058189E" w:rsidP="00D918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E2FC7">
              <w:rPr>
                <w:color w:val="000000"/>
                <w:sz w:val="20"/>
                <w:szCs w:val="20"/>
                <w:lang w:eastAsia="el-GR"/>
              </w:rPr>
              <w:t>952</w:t>
            </w:r>
          </w:p>
        </w:tc>
      </w:tr>
      <w:tr w:rsidR="0058189E" w:rsidRPr="006E2FC7" w:rsidTr="00BA54CF">
        <w:trPr>
          <w:trHeight w:val="255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9E" w:rsidRPr="006E2FC7" w:rsidRDefault="0058189E" w:rsidP="00D91891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9E" w:rsidRPr="006E2FC7" w:rsidRDefault="0058189E" w:rsidP="00D91891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A54CF" w:rsidRPr="00BA54CF" w:rsidRDefault="00BA54CF" w:rsidP="00BA54C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Ο </w:t>
      </w:r>
      <w:r w:rsidRPr="00BA54CF">
        <w:rPr>
          <w:color w:val="000000" w:themeColor="text1"/>
        </w:rPr>
        <w:t>ΠΙΝΑΚΑΣ ΣΥΜΜΟΡΦΩΣΗΣ ΟΙΚΟΝΟΜΙΚΗΣ ΠΡΟΣΦΟΡΑΣ</w:t>
      </w:r>
      <w:r>
        <w:rPr>
          <w:color w:val="000000" w:themeColor="text1"/>
        </w:rPr>
        <w:t xml:space="preserve"> διαμορφώνεται ως εξής:</w:t>
      </w:r>
    </w:p>
    <w:tbl>
      <w:tblPr>
        <w:tblpPr w:leftFromText="180" w:rightFromText="180" w:vertAnchor="text" w:horzAnchor="margin" w:tblpY="205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362"/>
        <w:gridCol w:w="1281"/>
        <w:gridCol w:w="1614"/>
        <w:gridCol w:w="1260"/>
      </w:tblGrid>
      <w:tr w:rsidR="00BA54CF" w:rsidRPr="00504B6F" w:rsidTr="00BA54CF">
        <w:tc>
          <w:tcPr>
            <w:tcW w:w="630" w:type="dxa"/>
            <w:shd w:val="clear" w:color="auto" w:fill="D9D9D9"/>
          </w:tcPr>
          <w:p w:rsidR="00BA54CF" w:rsidRPr="00504B6F" w:rsidRDefault="00BA54CF" w:rsidP="00D91891">
            <w:pPr>
              <w:jc w:val="center"/>
              <w:rPr>
                <w:b/>
                <w:lang w:val="en-US"/>
              </w:rPr>
            </w:pPr>
            <w:r w:rsidRPr="00504B6F">
              <w:rPr>
                <w:b/>
                <w:lang w:val="en-US"/>
              </w:rPr>
              <w:t>A/A</w:t>
            </w:r>
          </w:p>
        </w:tc>
        <w:tc>
          <w:tcPr>
            <w:tcW w:w="2362" w:type="dxa"/>
            <w:shd w:val="clear" w:color="auto" w:fill="D9D9D9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  <w:r w:rsidRPr="00504B6F">
              <w:rPr>
                <w:b/>
              </w:rPr>
              <w:t>ΠΕΡΙΓΡΑΦΗ ΕΙΔΟΥΣ</w:t>
            </w:r>
          </w:p>
          <w:p w:rsidR="00BA54CF" w:rsidRPr="00504B6F" w:rsidRDefault="00BA54CF" w:rsidP="00D91891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D9D9D9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  <w:r w:rsidRPr="00504B6F">
              <w:rPr>
                <w:b/>
              </w:rPr>
              <w:t>ΤΙΜΗ ΤΕΜ</w:t>
            </w:r>
            <w:r w:rsidRPr="00504B6F">
              <w:rPr>
                <w:b/>
                <w:lang w:val="en-US"/>
              </w:rPr>
              <w:t>.</w:t>
            </w:r>
            <w:r w:rsidRPr="00504B6F">
              <w:rPr>
                <w:b/>
              </w:rPr>
              <w:t xml:space="preserve"> ΠΛΕΟΝ ΦΠΑ (€)</w:t>
            </w:r>
          </w:p>
        </w:tc>
        <w:tc>
          <w:tcPr>
            <w:tcW w:w="1614" w:type="dxa"/>
            <w:shd w:val="clear" w:color="auto" w:fill="D9D9D9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  <w:r w:rsidRPr="00504B6F">
              <w:rPr>
                <w:b/>
              </w:rPr>
              <w:t>ΠΟΣΟΤΗΤΑ  (</w:t>
            </w:r>
            <w:r w:rsidRPr="00504B6F">
              <w:rPr>
                <w:b/>
                <w:lang w:val="en-US"/>
              </w:rPr>
              <w:t>TEM</w:t>
            </w:r>
            <w:r w:rsidRPr="00504B6F">
              <w:rPr>
                <w:b/>
              </w:rPr>
              <w:t>.)</w:t>
            </w:r>
          </w:p>
        </w:tc>
        <w:tc>
          <w:tcPr>
            <w:tcW w:w="1260" w:type="dxa"/>
            <w:shd w:val="clear" w:color="auto" w:fill="D9D9D9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  <w:r w:rsidRPr="00504B6F">
              <w:rPr>
                <w:b/>
              </w:rPr>
              <w:t>ΔΑΠΑΝΗ ΠΛΕΟΝ ΦΠΑ (€)</w:t>
            </w:r>
          </w:p>
          <w:p w:rsidR="00BA54CF" w:rsidRPr="00504B6F" w:rsidRDefault="00BA54CF" w:rsidP="00D91891">
            <w:pPr>
              <w:jc w:val="center"/>
              <w:rPr>
                <w:b/>
              </w:rPr>
            </w:pPr>
          </w:p>
        </w:tc>
      </w:tr>
      <w:tr w:rsidR="00BA54CF" w:rsidRPr="00504B6F" w:rsidTr="00BA54CF">
        <w:trPr>
          <w:trHeight w:val="418"/>
        </w:trPr>
        <w:tc>
          <w:tcPr>
            <w:tcW w:w="630" w:type="dxa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BA54CF" w:rsidRPr="00504B6F" w:rsidRDefault="00BA54CF" w:rsidP="00D918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</w:tcPr>
          <w:p w:rsidR="00BA54CF" w:rsidRPr="00504B6F" w:rsidRDefault="00BA54CF" w:rsidP="00D91891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BA54CF" w:rsidRPr="00504B6F" w:rsidRDefault="00BA54CF" w:rsidP="00D918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</w:tcPr>
          <w:p w:rsidR="00BA54CF" w:rsidRPr="00504B6F" w:rsidRDefault="00BA54CF" w:rsidP="00D91891">
            <w:pPr>
              <w:jc w:val="center"/>
              <w:rPr>
                <w:b/>
                <w:highlight w:val="yellow"/>
              </w:rPr>
            </w:pPr>
          </w:p>
        </w:tc>
      </w:tr>
      <w:tr w:rsidR="00BA54CF" w:rsidRPr="00504B6F" w:rsidTr="00BA54CF">
        <w:trPr>
          <w:trHeight w:val="425"/>
        </w:trPr>
        <w:tc>
          <w:tcPr>
            <w:tcW w:w="5887" w:type="dxa"/>
            <w:gridSpan w:val="4"/>
          </w:tcPr>
          <w:p w:rsidR="00BA54CF" w:rsidRPr="00504B6F" w:rsidRDefault="00BA54CF" w:rsidP="00D91891">
            <w:pPr>
              <w:jc w:val="both"/>
              <w:rPr>
                <w:b/>
              </w:rPr>
            </w:pPr>
            <w:r w:rsidRPr="00504B6F">
              <w:rPr>
                <w:b/>
              </w:rPr>
              <w:t xml:space="preserve">ΣΥΝΟΛΙΚΗ ΔΑΠΑΝΗ ΠΛΕΟΝ ΦΠΑ </w:t>
            </w:r>
          </w:p>
        </w:tc>
        <w:tc>
          <w:tcPr>
            <w:tcW w:w="1260" w:type="dxa"/>
          </w:tcPr>
          <w:p w:rsidR="00BA54CF" w:rsidRPr="00504B6F" w:rsidRDefault="00BA54CF" w:rsidP="00D918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189E" w:rsidRPr="0058189E" w:rsidRDefault="0058189E" w:rsidP="009962BD">
      <w:pPr>
        <w:jc w:val="both"/>
      </w:pPr>
    </w:p>
    <w:p w:rsidR="0058189E" w:rsidRPr="00471A79" w:rsidRDefault="0058189E" w:rsidP="009962BD">
      <w:pPr>
        <w:jc w:val="both"/>
        <w:rPr>
          <w:sz w:val="20"/>
          <w:szCs w:val="20"/>
        </w:rPr>
      </w:pPr>
    </w:p>
    <w:p w:rsidR="009962BD" w:rsidRPr="00577E2D" w:rsidRDefault="009962BD" w:rsidP="009962BD">
      <w:pPr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W w:w="8522" w:type="dxa"/>
        <w:tblLook w:val="00A0"/>
      </w:tblPr>
      <w:tblGrid>
        <w:gridCol w:w="389"/>
        <w:gridCol w:w="8133"/>
      </w:tblGrid>
      <w:tr w:rsidR="009962BD" w:rsidRPr="00CE1300" w:rsidTr="00B76B3E">
        <w:tc>
          <w:tcPr>
            <w:tcW w:w="389" w:type="dxa"/>
          </w:tcPr>
          <w:p w:rsidR="009962BD" w:rsidRDefault="009962BD" w:rsidP="00B76B3E">
            <w:pPr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20"/>
                <w:u w:val="single"/>
              </w:rPr>
            </w:pPr>
          </w:p>
          <w:p w:rsidR="00BA54CF" w:rsidRDefault="00BA54CF" w:rsidP="00B76B3E">
            <w:pPr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20"/>
                <w:u w:val="single"/>
              </w:rPr>
            </w:pPr>
          </w:p>
          <w:p w:rsidR="00BA54CF" w:rsidRPr="00607611" w:rsidRDefault="00BA54CF" w:rsidP="00B76B3E">
            <w:pPr>
              <w:autoSpaceDE w:val="0"/>
              <w:snapToGrid w:val="0"/>
              <w:jc w:val="both"/>
              <w:rPr>
                <w:rFonts w:ascii="Tahoma" w:hAnsi="Tahoma" w:cs="Tahoma"/>
                <w:sz w:val="16"/>
                <w:szCs w:val="20"/>
                <w:u w:val="single"/>
              </w:rPr>
            </w:pPr>
          </w:p>
        </w:tc>
        <w:tc>
          <w:tcPr>
            <w:tcW w:w="8133" w:type="dxa"/>
          </w:tcPr>
          <w:p w:rsidR="009962BD" w:rsidRPr="008C12AF" w:rsidRDefault="009962BD" w:rsidP="00B76B3E">
            <w:pPr>
              <w:autoSpaceDE w:val="0"/>
              <w:snapToGrid w:val="0"/>
              <w:jc w:val="both"/>
              <w:rPr>
                <w:sz w:val="16"/>
                <w:szCs w:val="20"/>
                <w:u w:val="single"/>
              </w:rPr>
            </w:pPr>
          </w:p>
        </w:tc>
      </w:tr>
    </w:tbl>
    <w:p w:rsidR="0026279A" w:rsidRPr="00CE677F" w:rsidRDefault="00BA54CF">
      <w:pPr>
        <w:rPr>
          <w:sz w:val="16"/>
          <w:szCs w:val="16"/>
        </w:rPr>
      </w:pPr>
      <w:r w:rsidRPr="00F57220">
        <w:rPr>
          <w:b/>
          <w:noProof/>
          <w:sz w:val="16"/>
          <w:szCs w:val="2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pt;margin-top:17.4pt;width:195.75pt;height:96.85pt;z-index:251657728;mso-position-horizontal-relative:text;mso-position-vertical-relative:text;mso-width-relative:margin;mso-height-relative:margin" stroked="f">
            <v:textbox style="mso-next-textbox:#_x0000_s1026">
              <w:txbxContent>
                <w:p w:rsidR="007B0508" w:rsidRDefault="0058189E" w:rsidP="009962BD">
                  <w:pPr>
                    <w:jc w:val="center"/>
                  </w:pPr>
                  <w:r>
                    <w:t>Ο ΑΝΑΠΛΗΡΩΤΗΣ ΔΙΟΙΚΗΤΗΣ</w:t>
                  </w:r>
                </w:p>
                <w:p w:rsidR="008F471E" w:rsidRDefault="008F471E" w:rsidP="00A21E37"/>
                <w:p w:rsidR="00A21E37" w:rsidRDefault="00A21E37" w:rsidP="00A21E37"/>
                <w:p w:rsidR="00A21E37" w:rsidRDefault="00A21E37" w:rsidP="00A21E37"/>
                <w:p w:rsidR="008F471E" w:rsidRDefault="008F471E" w:rsidP="009962BD">
                  <w:pPr>
                    <w:jc w:val="center"/>
                  </w:pPr>
                </w:p>
                <w:p w:rsidR="009962BD" w:rsidRDefault="0058189E" w:rsidP="009962BD">
                  <w:pPr>
                    <w:jc w:val="center"/>
                  </w:pPr>
                  <w:r>
                    <w:t>ΝΙΚΟΛΑΟΣ ΤΟΥΡΟΥΤΣΙΚΑΣ</w:t>
                  </w:r>
                  <w:r w:rsidR="008F471E">
                    <w:t xml:space="preserve"> </w:t>
                  </w:r>
                </w:p>
              </w:txbxContent>
            </v:textbox>
          </v:shape>
        </w:pict>
      </w:r>
    </w:p>
    <w:sectPr w:rsidR="0026279A" w:rsidRPr="00CE677F" w:rsidSect="00B76B3E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EC3"/>
    <w:multiLevelType w:val="hybridMultilevel"/>
    <w:tmpl w:val="AE1E5D72"/>
    <w:lvl w:ilvl="0" w:tplc="01EC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66765"/>
    <w:multiLevelType w:val="hybridMultilevel"/>
    <w:tmpl w:val="B0703BC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C7CD1"/>
    <w:multiLevelType w:val="hybridMultilevel"/>
    <w:tmpl w:val="6BAE4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8189E"/>
    <w:rsid w:val="000777D9"/>
    <w:rsid w:val="000E73E3"/>
    <w:rsid w:val="000F1C16"/>
    <w:rsid w:val="00102073"/>
    <w:rsid w:val="00195676"/>
    <w:rsid w:val="001976A7"/>
    <w:rsid w:val="0026279A"/>
    <w:rsid w:val="00371420"/>
    <w:rsid w:val="00387E98"/>
    <w:rsid w:val="0058189E"/>
    <w:rsid w:val="0059038B"/>
    <w:rsid w:val="0068277F"/>
    <w:rsid w:val="006F7B64"/>
    <w:rsid w:val="007168B6"/>
    <w:rsid w:val="00730E92"/>
    <w:rsid w:val="007518FF"/>
    <w:rsid w:val="007641B9"/>
    <w:rsid w:val="00770DCC"/>
    <w:rsid w:val="00774D87"/>
    <w:rsid w:val="00797D01"/>
    <w:rsid w:val="007B0508"/>
    <w:rsid w:val="007F37B3"/>
    <w:rsid w:val="0082776A"/>
    <w:rsid w:val="00837705"/>
    <w:rsid w:val="008D0039"/>
    <w:rsid w:val="008F471E"/>
    <w:rsid w:val="009962BD"/>
    <w:rsid w:val="00A17CD9"/>
    <w:rsid w:val="00A21E37"/>
    <w:rsid w:val="00A2653E"/>
    <w:rsid w:val="00A842FC"/>
    <w:rsid w:val="00A915B1"/>
    <w:rsid w:val="00B76B3E"/>
    <w:rsid w:val="00B85A37"/>
    <w:rsid w:val="00BA54CF"/>
    <w:rsid w:val="00BD2683"/>
    <w:rsid w:val="00CC1AF2"/>
    <w:rsid w:val="00CD551F"/>
    <w:rsid w:val="00CE677F"/>
    <w:rsid w:val="00DA4CC9"/>
    <w:rsid w:val="00DE3A7D"/>
    <w:rsid w:val="00EE0357"/>
    <w:rsid w:val="00F5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_dieuth.GNAI\&#917;&#960;&#953;&#966;&#940;&#957;&#949;&#953;&#945;%20&#949;&#961;&#947;&#945;&#963;&#943;&#945;&#962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11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gram_dieuth</dc:creator>
  <cp:keywords/>
  <cp:lastModifiedBy>gram_dieuth</cp:lastModifiedBy>
  <cp:revision>2</cp:revision>
  <dcterms:created xsi:type="dcterms:W3CDTF">2015-10-13T11:11:00Z</dcterms:created>
  <dcterms:modified xsi:type="dcterms:W3CDTF">2015-10-13T11:24:00Z</dcterms:modified>
</cp:coreProperties>
</file>