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AE" w:rsidRDefault="00F20DEC" w:rsidP="008764AE">
      <w:pPr>
        <w:pStyle w:val="Default"/>
      </w:pPr>
      <w:r>
        <w:t xml:space="preserve">              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93"/>
      </w:tblGrid>
      <w:tr w:rsidR="008764A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ΕΛΛΗΝΙΚΗΔΗΜΟΚΡΑΤΙΑ </w:t>
            </w:r>
          </w:p>
        </w:tc>
      </w:tr>
      <w:tr w:rsidR="008764A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10"/>
                <w:szCs w:val="10"/>
              </w:rPr>
              <w:t xml:space="preserve">Η </w:t>
            </w:r>
            <w:r>
              <w:rPr>
                <w:b/>
                <w:bCs/>
                <w:sz w:val="20"/>
                <w:szCs w:val="20"/>
              </w:rPr>
              <w:t>Υ.ΠΕ. Α</w:t>
            </w:r>
            <w:r>
              <w:rPr>
                <w:b/>
                <w:bCs/>
                <w:sz w:val="16"/>
                <w:szCs w:val="16"/>
              </w:rPr>
              <w:t xml:space="preserve">ΤΤΙΚΗΣ </w:t>
            </w:r>
          </w:p>
        </w:tc>
      </w:tr>
      <w:tr w:rsidR="008764A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  <w:r>
              <w:rPr>
                <w:b/>
                <w:bCs/>
                <w:sz w:val="16"/>
                <w:szCs w:val="16"/>
              </w:rPr>
              <w:t xml:space="preserve">ΕΝΙΚΟ </w:t>
            </w:r>
            <w:r>
              <w:rPr>
                <w:b/>
                <w:bCs/>
                <w:sz w:val="20"/>
                <w:szCs w:val="20"/>
              </w:rPr>
              <w:t>Ν</w:t>
            </w:r>
            <w:r>
              <w:rPr>
                <w:b/>
                <w:bCs/>
                <w:sz w:val="16"/>
                <w:szCs w:val="16"/>
              </w:rPr>
              <w:t xml:space="preserve">ΟΣΟΚΟΜΕΙΟ </w:t>
            </w:r>
            <w:r>
              <w:rPr>
                <w:b/>
                <w:bCs/>
                <w:sz w:val="20"/>
                <w:szCs w:val="20"/>
              </w:rPr>
              <w:t>Α</w:t>
            </w:r>
            <w:r>
              <w:rPr>
                <w:b/>
                <w:bCs/>
                <w:sz w:val="16"/>
                <w:szCs w:val="16"/>
              </w:rPr>
              <w:t xml:space="preserve">ΘΗΝΩΝ </w:t>
            </w:r>
            <w:r>
              <w:rPr>
                <w:b/>
                <w:bCs/>
                <w:sz w:val="20"/>
                <w:szCs w:val="20"/>
              </w:rPr>
              <w:t>«Ι</w:t>
            </w:r>
            <w:r>
              <w:rPr>
                <w:b/>
                <w:bCs/>
                <w:sz w:val="16"/>
                <w:szCs w:val="16"/>
              </w:rPr>
              <w:t>ΠΠΟΚΡΑΤΕΙΟ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</w:p>
        </w:tc>
      </w:tr>
      <w:tr w:rsidR="008764A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Δ</w:t>
            </w:r>
            <w:r>
              <w:rPr>
                <w:sz w:val="16"/>
                <w:szCs w:val="16"/>
              </w:rPr>
              <w:t xml:space="preserve">ΙΟΙΚΗΤΙΚΗ </w:t>
            </w:r>
            <w:r>
              <w:rPr>
                <w:sz w:val="20"/>
                <w:szCs w:val="20"/>
              </w:rPr>
              <w:t>– Ο</w:t>
            </w:r>
            <w:r>
              <w:rPr>
                <w:sz w:val="16"/>
                <w:szCs w:val="16"/>
              </w:rPr>
              <w:t xml:space="preserve">ΙΚΟΝΟΜΙΚΗ </w:t>
            </w:r>
            <w:r>
              <w:rPr>
                <w:sz w:val="20"/>
                <w:szCs w:val="20"/>
              </w:rPr>
              <w:t>Υ</w:t>
            </w:r>
            <w:r>
              <w:rPr>
                <w:sz w:val="16"/>
                <w:szCs w:val="16"/>
              </w:rPr>
              <w:t xml:space="preserve">ΠΗΡΕΣΙΑ </w:t>
            </w:r>
          </w:p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Υ</w:t>
            </w:r>
            <w:r>
              <w:rPr>
                <w:sz w:val="16"/>
                <w:szCs w:val="16"/>
              </w:rPr>
              <w:t xml:space="preserve">ΠΟΔΙΕΥΘΥΝΣΗ </w:t>
            </w:r>
            <w:r>
              <w:rPr>
                <w:sz w:val="20"/>
                <w:szCs w:val="20"/>
              </w:rPr>
              <w:t>Ο</w:t>
            </w:r>
            <w:r>
              <w:rPr>
                <w:sz w:val="16"/>
                <w:szCs w:val="16"/>
              </w:rPr>
              <w:t xml:space="preserve">ΙΚΟΝΟΜΙΚΟΥ </w:t>
            </w:r>
          </w:p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Τ</w:t>
            </w:r>
            <w:r>
              <w:rPr>
                <w:sz w:val="16"/>
                <w:szCs w:val="16"/>
              </w:rPr>
              <w:t xml:space="preserve">ΜΗΜΑ ΠΡΟΜΗΘΕΙΩΝ </w:t>
            </w:r>
          </w:p>
        </w:tc>
      </w:tr>
      <w:tr w:rsidR="008764A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Ταχ</w:t>
            </w:r>
            <w:proofErr w:type="spellEnd"/>
            <w:r>
              <w:rPr>
                <w:sz w:val="20"/>
                <w:szCs w:val="20"/>
              </w:rPr>
              <w:t>. Δ/</w:t>
            </w:r>
            <w:proofErr w:type="spellStart"/>
            <w:r>
              <w:rPr>
                <w:sz w:val="20"/>
                <w:szCs w:val="20"/>
              </w:rPr>
              <w:t>νση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Βασ</w:t>
            </w:r>
            <w:proofErr w:type="spellEnd"/>
            <w:r>
              <w:rPr>
                <w:sz w:val="20"/>
                <w:szCs w:val="20"/>
              </w:rPr>
              <w:t xml:space="preserve">. Σοφίας 114 </w:t>
            </w:r>
          </w:p>
        </w:tc>
      </w:tr>
      <w:tr w:rsidR="008764A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Τ.Κ.: </w:t>
            </w:r>
          </w:p>
        </w:tc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115 27 </w:t>
            </w:r>
          </w:p>
        </w:tc>
      </w:tr>
    </w:tbl>
    <w:p w:rsidR="00F20DEC" w:rsidRDefault="00F20DEC" w:rsidP="008764AE">
      <w:pPr>
        <w:pStyle w:val="a3"/>
      </w:pPr>
      <w:r>
        <w:t xml:space="preserve">       </w:t>
      </w:r>
    </w:p>
    <w:p w:rsidR="00C41247" w:rsidRDefault="006B7E1B" w:rsidP="00F20DEC">
      <w:r>
        <w:t>Σας ενημερώνουμε ότι το αίτημα του ακτινοδιαγνωστικού τμήματος</w:t>
      </w:r>
      <w:r w:rsidR="00C41247" w:rsidRPr="00C41247">
        <w:t xml:space="preserve"> </w:t>
      </w:r>
      <w:r w:rsidR="00C41247">
        <w:t>με ΑΕ:12101 και για τα είδη :ΠΙΣΤΟΛΙ ΒΙΟΨΙΑΣ</w:t>
      </w:r>
    </w:p>
    <w:p w:rsidR="00C41247" w:rsidRDefault="00C41247" w:rsidP="00F20DEC">
      <w:pPr>
        <w:rPr>
          <w:lang w:val="en-US"/>
        </w:rPr>
      </w:pPr>
      <w:r w:rsidRPr="00C41247">
        <w:rPr>
          <w:lang w:val="en-US"/>
        </w:rPr>
        <w:t>1.</w:t>
      </w:r>
      <w:r>
        <w:rPr>
          <w:lang w:val="en-US"/>
        </w:rPr>
        <w:t>MAX CORE 16G X 16cm</w:t>
      </w:r>
    </w:p>
    <w:p w:rsidR="00C41247" w:rsidRPr="00C41247" w:rsidRDefault="00C41247" w:rsidP="00F20DEC">
      <w:r w:rsidRPr="00C41247">
        <w:t>2.</w:t>
      </w:r>
      <w:r>
        <w:rPr>
          <w:lang w:val="en-US"/>
        </w:rPr>
        <w:t>MAX</w:t>
      </w:r>
      <w:r w:rsidRPr="00C41247">
        <w:t xml:space="preserve"> </w:t>
      </w:r>
      <w:r>
        <w:rPr>
          <w:lang w:val="en-US"/>
        </w:rPr>
        <w:t>CORE</w:t>
      </w:r>
      <w:r w:rsidRPr="00C41247">
        <w:t xml:space="preserve"> 18</w:t>
      </w:r>
      <w:r>
        <w:rPr>
          <w:lang w:val="en-US"/>
        </w:rPr>
        <w:t>G</w:t>
      </w:r>
      <w:r w:rsidRPr="00C41247">
        <w:t xml:space="preserve"> </w:t>
      </w:r>
      <w:r>
        <w:rPr>
          <w:lang w:val="en-US"/>
        </w:rPr>
        <w:t>X</w:t>
      </w:r>
      <w:r w:rsidRPr="00C41247">
        <w:t>16</w:t>
      </w:r>
      <w:r>
        <w:rPr>
          <w:lang w:val="en-US"/>
        </w:rPr>
        <w:t>cm</w:t>
      </w:r>
    </w:p>
    <w:p w:rsidR="00F20DEC" w:rsidRPr="00C41247" w:rsidRDefault="00C41247" w:rsidP="00F20DEC">
      <w:r>
        <w:t xml:space="preserve">αποσύρεται και οι προσφορές δεν θα ληφθούν </w:t>
      </w:r>
      <w:proofErr w:type="spellStart"/>
      <w:r>
        <w:t>υπ</w:t>
      </w:r>
      <w:proofErr w:type="spellEnd"/>
      <w:r>
        <w:t>΄ όψιν.</w:t>
      </w:r>
      <w:bookmarkStart w:id="0" w:name="_GoBack"/>
      <w:bookmarkEnd w:id="0"/>
      <w:r w:rsidR="006B7E1B" w:rsidRPr="00C41247">
        <w:t xml:space="preserve"> </w:t>
      </w:r>
    </w:p>
    <w:sectPr w:rsidR="00F20DEC" w:rsidRPr="00C41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C"/>
    <w:rsid w:val="00331780"/>
    <w:rsid w:val="006B7E1B"/>
    <w:rsid w:val="008764AE"/>
    <w:rsid w:val="00C41247"/>
    <w:rsid w:val="00F2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CDC7"/>
  <w15:chartTrackingRefBased/>
  <w15:docId w15:val="{E57EC657-6A1E-443B-A151-F043334E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20D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764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Promithion5</dc:creator>
  <cp:keywords/>
  <dc:description/>
  <cp:lastModifiedBy>Grafeio Promithion5</cp:lastModifiedBy>
  <cp:revision>2</cp:revision>
  <dcterms:created xsi:type="dcterms:W3CDTF">2018-08-01T11:24:00Z</dcterms:created>
  <dcterms:modified xsi:type="dcterms:W3CDTF">2018-08-01T11:24:00Z</dcterms:modified>
</cp:coreProperties>
</file>