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7A5" w:rsidRPr="00092DB2" w:rsidRDefault="00C277A5" w:rsidP="00C277A5">
      <w:pPr>
        <w:spacing w:line="360" w:lineRule="auto"/>
        <w:jc w:val="both"/>
        <w:rPr>
          <w:color w:val="000000"/>
        </w:rPr>
      </w:pPr>
      <w:r>
        <w:rPr>
          <w:noProof/>
          <w:color w:val="000000"/>
        </w:rPr>
        <w:drawing>
          <wp:inline distT="0" distB="0" distL="0" distR="0">
            <wp:extent cx="361950" cy="36195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61950" cy="361950"/>
                    </a:xfrm>
                    <a:prstGeom prst="rect">
                      <a:avLst/>
                    </a:prstGeom>
                    <a:noFill/>
                  </pic:spPr>
                </pic:pic>
              </a:graphicData>
            </a:graphic>
          </wp:inline>
        </w:drawing>
      </w:r>
      <w:r w:rsidRPr="00705B10">
        <w:rPr>
          <w:color w:val="000000"/>
        </w:rPr>
        <w:t xml:space="preserve">                              </w:t>
      </w:r>
      <w:r>
        <w:rPr>
          <w:color w:val="000000"/>
        </w:rPr>
        <w:t xml:space="preserve">                                               ΑΘΗΝΑ</w:t>
      </w:r>
      <w:r w:rsidR="002E1131" w:rsidRPr="00F55462">
        <w:rPr>
          <w:color w:val="000000"/>
        </w:rPr>
        <w:t xml:space="preserve"> </w:t>
      </w:r>
      <w:r w:rsidR="002757D8" w:rsidRPr="00092DB2">
        <w:rPr>
          <w:color w:val="000000"/>
        </w:rPr>
        <w:t>10/3/14</w:t>
      </w:r>
    </w:p>
    <w:p w:rsidR="00C277A5" w:rsidRPr="00092DB2" w:rsidRDefault="00C277A5" w:rsidP="00C277A5">
      <w:pPr>
        <w:jc w:val="both"/>
        <w:rPr>
          <w:b/>
          <w:color w:val="000000"/>
          <w:lang w:val="en-US"/>
        </w:rPr>
      </w:pPr>
      <w:r w:rsidRPr="00097477">
        <w:rPr>
          <w:color w:val="000000"/>
        </w:rPr>
        <w:t>ΕΛΛΗΝΙΚΗ ΔΗΜΟΚΡΑΤΙΑ</w:t>
      </w:r>
      <w:r>
        <w:rPr>
          <w:color w:val="000000"/>
        </w:rPr>
        <w:t xml:space="preserve">                                    ΑΡ.ΠΡΩΤ:</w:t>
      </w:r>
      <w:r w:rsidR="00092DB2">
        <w:rPr>
          <w:color w:val="000000"/>
          <w:lang w:val="en-US"/>
        </w:rPr>
        <w:t>4255</w:t>
      </w:r>
    </w:p>
    <w:p w:rsidR="00C277A5" w:rsidRPr="00097477" w:rsidRDefault="00C277A5" w:rsidP="00C277A5">
      <w:pPr>
        <w:jc w:val="both"/>
        <w:rPr>
          <w:color w:val="000000"/>
        </w:rPr>
      </w:pPr>
      <w:r w:rsidRPr="00097477">
        <w:rPr>
          <w:color w:val="000000"/>
        </w:rPr>
        <w:t>1</w:t>
      </w:r>
      <w:r w:rsidRPr="00097477">
        <w:rPr>
          <w:color w:val="000000"/>
          <w:vertAlign w:val="superscript"/>
        </w:rPr>
        <w:t>η</w:t>
      </w:r>
      <w:r w:rsidRPr="00097477">
        <w:rPr>
          <w:color w:val="000000"/>
        </w:rPr>
        <w:t xml:space="preserve"> Υ.ΠΕ ΑΤΤΙΚΗΣ</w:t>
      </w:r>
    </w:p>
    <w:p w:rsidR="00C277A5" w:rsidRPr="00097477" w:rsidRDefault="00C277A5" w:rsidP="00C277A5">
      <w:pPr>
        <w:jc w:val="both"/>
        <w:rPr>
          <w:color w:val="000000"/>
        </w:rPr>
      </w:pPr>
      <w:r w:rsidRPr="00097477">
        <w:rPr>
          <w:color w:val="000000"/>
        </w:rPr>
        <w:t>ΓΕΝΙΚΟ ΝΟΣΟΚΟΜΕΙΟ ΑΘΗΝΩΝ</w:t>
      </w:r>
    </w:p>
    <w:p w:rsidR="00C277A5" w:rsidRPr="00097477" w:rsidRDefault="00C277A5" w:rsidP="00C277A5">
      <w:pPr>
        <w:jc w:val="both"/>
        <w:rPr>
          <w:color w:val="000000"/>
        </w:rPr>
      </w:pPr>
      <w:r w:rsidRPr="00097477">
        <w:rPr>
          <w:color w:val="000000"/>
        </w:rPr>
        <w:t>«ΙΠΠΟΚΡΑΤΕΙΟ»</w:t>
      </w:r>
    </w:p>
    <w:p w:rsidR="00C277A5" w:rsidRPr="00097477" w:rsidRDefault="00C277A5" w:rsidP="00C277A5">
      <w:pPr>
        <w:jc w:val="both"/>
        <w:rPr>
          <w:color w:val="000000"/>
        </w:rPr>
      </w:pPr>
      <w:r w:rsidRPr="00097477">
        <w:rPr>
          <w:color w:val="000000"/>
        </w:rPr>
        <w:t xml:space="preserve">ΤΜΗΜΑ </w:t>
      </w:r>
      <w:r>
        <w:rPr>
          <w:color w:val="000000"/>
        </w:rPr>
        <w:t>ΠΡΟΜΗΘΕΙΩΝ</w:t>
      </w:r>
      <w:r w:rsidR="000B2598">
        <w:rPr>
          <w:color w:val="000000"/>
        </w:rPr>
        <w:t xml:space="preserve">                                </w:t>
      </w:r>
    </w:p>
    <w:p w:rsidR="00C277A5" w:rsidRPr="00097477" w:rsidRDefault="00C277A5" w:rsidP="00C277A5">
      <w:pPr>
        <w:jc w:val="both"/>
        <w:rPr>
          <w:color w:val="000000"/>
        </w:rPr>
      </w:pPr>
      <w:proofErr w:type="spellStart"/>
      <w:r w:rsidRPr="00097477">
        <w:rPr>
          <w:color w:val="000000"/>
        </w:rPr>
        <w:t>Τηλεφ</w:t>
      </w:r>
      <w:proofErr w:type="spellEnd"/>
      <w:r w:rsidRPr="00097477">
        <w:rPr>
          <w:color w:val="000000"/>
        </w:rPr>
        <w:t xml:space="preserve"> : 213-20 88 715</w:t>
      </w:r>
    </w:p>
    <w:p w:rsidR="00C277A5" w:rsidRPr="00097477" w:rsidRDefault="00C277A5" w:rsidP="00C277A5">
      <w:pPr>
        <w:jc w:val="both"/>
        <w:rPr>
          <w:color w:val="000000"/>
        </w:rPr>
      </w:pPr>
      <w:r w:rsidRPr="00097477">
        <w:rPr>
          <w:color w:val="000000"/>
          <w:lang w:val="en-US"/>
        </w:rPr>
        <w:t>Fax</w:t>
      </w:r>
      <w:r w:rsidRPr="00097477">
        <w:rPr>
          <w:color w:val="000000"/>
        </w:rPr>
        <w:t>:      213-20 88 530</w:t>
      </w:r>
    </w:p>
    <w:p w:rsidR="00C277A5" w:rsidRDefault="00C277A5" w:rsidP="00C277A5">
      <w:pPr>
        <w:jc w:val="both"/>
        <w:rPr>
          <w:color w:val="000000"/>
        </w:rPr>
      </w:pPr>
      <w:r w:rsidRPr="00097477">
        <w:rPr>
          <w:color w:val="000000"/>
        </w:rPr>
        <w:t xml:space="preserve">Πληροφορίες : </w:t>
      </w:r>
      <w:proofErr w:type="spellStart"/>
      <w:r>
        <w:rPr>
          <w:color w:val="000000"/>
        </w:rPr>
        <w:t>Δ.Παρασκευοπούλου</w:t>
      </w:r>
      <w:proofErr w:type="spellEnd"/>
    </w:p>
    <w:p w:rsidR="009A158D" w:rsidRPr="00097477" w:rsidRDefault="009A158D" w:rsidP="00C277A5">
      <w:pPr>
        <w:jc w:val="both"/>
        <w:rPr>
          <w:color w:val="000000"/>
        </w:rPr>
      </w:pPr>
    </w:p>
    <w:p w:rsidR="00C277A5" w:rsidRDefault="000B2598">
      <w:r w:rsidRPr="000B2598">
        <w:rPr>
          <w:sz w:val="20"/>
          <w:szCs w:val="20"/>
        </w:rPr>
        <w:t>ΣΥΝΗΜΜΕΝΑ:ΟΙ ΤΕΧΝΙΚΕΣ ΠΡΟΔΙΑΓΡΑΦΕΣ</w:t>
      </w:r>
    </w:p>
    <w:tbl>
      <w:tblPr>
        <w:tblW w:w="4069" w:type="dxa"/>
        <w:tblInd w:w="4834" w:type="dxa"/>
        <w:tblLook w:val="04A0"/>
      </w:tblPr>
      <w:tblGrid>
        <w:gridCol w:w="1298"/>
        <w:gridCol w:w="2771"/>
      </w:tblGrid>
      <w:tr w:rsidR="000B2598" w:rsidRPr="00877051" w:rsidTr="006D5442">
        <w:tc>
          <w:tcPr>
            <w:tcW w:w="1298" w:type="dxa"/>
          </w:tcPr>
          <w:p w:rsidR="000B2598" w:rsidRPr="00877051" w:rsidRDefault="000B2598" w:rsidP="006D5442">
            <w:pPr>
              <w:jc w:val="both"/>
              <w:rPr>
                <w:b/>
                <w:color w:val="000000"/>
                <w:sz w:val="22"/>
                <w:szCs w:val="22"/>
              </w:rPr>
            </w:pPr>
            <w:r w:rsidRPr="00877051">
              <w:rPr>
                <w:b/>
                <w:color w:val="000000"/>
                <w:sz w:val="22"/>
                <w:szCs w:val="22"/>
              </w:rPr>
              <w:t>ΠΡΟΣ :</w:t>
            </w:r>
          </w:p>
        </w:tc>
        <w:tc>
          <w:tcPr>
            <w:tcW w:w="2771" w:type="dxa"/>
          </w:tcPr>
          <w:p w:rsidR="000B2598" w:rsidRPr="00877051" w:rsidRDefault="000B2598" w:rsidP="006D5442">
            <w:pPr>
              <w:jc w:val="both"/>
              <w:rPr>
                <w:color w:val="000000"/>
                <w:sz w:val="22"/>
                <w:szCs w:val="22"/>
              </w:rPr>
            </w:pPr>
            <w:r w:rsidRPr="00877051">
              <w:rPr>
                <w:color w:val="000000"/>
                <w:sz w:val="22"/>
                <w:szCs w:val="22"/>
              </w:rPr>
              <w:t>ΚΑΘΕ ΕΝΔΙΑΦΕΡΟΜΕΝΟ</w:t>
            </w:r>
          </w:p>
        </w:tc>
      </w:tr>
      <w:tr w:rsidR="000B2598" w:rsidRPr="00877051" w:rsidTr="006D5442">
        <w:tc>
          <w:tcPr>
            <w:tcW w:w="1298" w:type="dxa"/>
          </w:tcPr>
          <w:p w:rsidR="000B2598" w:rsidRPr="00877051" w:rsidRDefault="000B2598" w:rsidP="006D5442">
            <w:pPr>
              <w:jc w:val="both"/>
              <w:rPr>
                <w:b/>
                <w:color w:val="000000"/>
                <w:sz w:val="22"/>
                <w:szCs w:val="22"/>
                <w:lang w:val="en-US"/>
              </w:rPr>
            </w:pPr>
            <w:r w:rsidRPr="00877051">
              <w:rPr>
                <w:b/>
                <w:color w:val="000000"/>
                <w:sz w:val="22"/>
                <w:szCs w:val="22"/>
              </w:rPr>
              <w:t xml:space="preserve">ΚΟΙΝ. </w:t>
            </w:r>
            <w:r w:rsidRPr="00877051">
              <w:rPr>
                <w:b/>
                <w:color w:val="000000"/>
                <w:sz w:val="22"/>
                <w:szCs w:val="22"/>
                <w:lang w:val="en-US"/>
              </w:rPr>
              <w:t>:</w:t>
            </w:r>
          </w:p>
        </w:tc>
        <w:tc>
          <w:tcPr>
            <w:tcW w:w="2771" w:type="dxa"/>
          </w:tcPr>
          <w:p w:rsidR="000B2598" w:rsidRPr="00877051" w:rsidRDefault="002E1131" w:rsidP="006D5442">
            <w:pPr>
              <w:jc w:val="both"/>
              <w:rPr>
                <w:color w:val="000000"/>
                <w:sz w:val="22"/>
                <w:szCs w:val="22"/>
              </w:rPr>
            </w:pPr>
            <w:r>
              <w:rPr>
                <w:color w:val="000000"/>
                <w:sz w:val="22"/>
                <w:szCs w:val="22"/>
              </w:rPr>
              <w:t>Τμ.</w:t>
            </w:r>
            <w:r w:rsidR="000B2598" w:rsidRPr="00877051">
              <w:rPr>
                <w:color w:val="000000"/>
                <w:sz w:val="22"/>
                <w:szCs w:val="22"/>
              </w:rPr>
              <w:t xml:space="preserve"> Προμηθειών</w:t>
            </w:r>
          </w:p>
        </w:tc>
      </w:tr>
    </w:tbl>
    <w:p w:rsidR="000B2598" w:rsidRDefault="000B2598">
      <w:pPr>
        <w:rPr>
          <w:sz w:val="22"/>
          <w:szCs w:val="22"/>
        </w:rPr>
      </w:pPr>
    </w:p>
    <w:p w:rsidR="009A158D" w:rsidRDefault="009A158D">
      <w:pPr>
        <w:rPr>
          <w:sz w:val="22"/>
          <w:szCs w:val="22"/>
        </w:rPr>
      </w:pPr>
    </w:p>
    <w:p w:rsidR="009A158D" w:rsidRDefault="009A158D">
      <w:pPr>
        <w:rPr>
          <w:sz w:val="22"/>
          <w:szCs w:val="22"/>
        </w:rPr>
      </w:pPr>
    </w:p>
    <w:p w:rsidR="009A158D" w:rsidRDefault="009A158D">
      <w:pPr>
        <w:rPr>
          <w:sz w:val="22"/>
          <w:szCs w:val="22"/>
        </w:rPr>
      </w:pPr>
    </w:p>
    <w:p w:rsidR="009A158D" w:rsidRPr="00877051" w:rsidRDefault="009A158D">
      <w:pPr>
        <w:rPr>
          <w:sz w:val="22"/>
          <w:szCs w:val="22"/>
        </w:rPr>
      </w:pPr>
    </w:p>
    <w:p w:rsidR="00D160C8" w:rsidRPr="009560CC" w:rsidRDefault="00EC6ED9">
      <w:pPr>
        <w:rPr>
          <w:b/>
          <w:sz w:val="22"/>
          <w:szCs w:val="22"/>
        </w:rPr>
      </w:pPr>
      <w:r w:rsidRPr="009560CC">
        <w:rPr>
          <w:b/>
          <w:sz w:val="22"/>
          <w:szCs w:val="22"/>
        </w:rPr>
        <w:t xml:space="preserve">ΠΡΟΣΚΛΗΣΗ ΓΙΑ ΔΗΜΟΣΙΑ ΔΙΑΒΟΥΛΕΥΣΗ ΤΕΧΝΙΚΩΝ ΠΡΟΔΙΑΓΡΑΦΩΝ </w:t>
      </w:r>
    </w:p>
    <w:p w:rsidR="00EC6ED9" w:rsidRDefault="00EC6ED9">
      <w:pPr>
        <w:rPr>
          <w:sz w:val="18"/>
          <w:szCs w:val="18"/>
        </w:rPr>
      </w:pPr>
    </w:p>
    <w:p w:rsidR="009A158D" w:rsidRDefault="009A158D">
      <w:pPr>
        <w:rPr>
          <w:sz w:val="18"/>
          <w:szCs w:val="18"/>
        </w:rPr>
      </w:pPr>
    </w:p>
    <w:p w:rsidR="009A158D" w:rsidRPr="00877051" w:rsidRDefault="009A158D">
      <w:pPr>
        <w:rPr>
          <w:sz w:val="18"/>
          <w:szCs w:val="18"/>
        </w:rPr>
      </w:pPr>
    </w:p>
    <w:p w:rsidR="00EC6ED9" w:rsidRDefault="00EC6ED9" w:rsidP="000B2598">
      <w:pPr>
        <w:spacing w:line="276" w:lineRule="auto"/>
        <w:rPr>
          <w:sz w:val="22"/>
          <w:szCs w:val="22"/>
        </w:rPr>
      </w:pPr>
      <w:r w:rsidRPr="009560CC">
        <w:rPr>
          <w:sz w:val="22"/>
          <w:szCs w:val="22"/>
        </w:rPr>
        <w:t>1.Κάνουμε γνωστό ότι το Νοσοκομείο σύμφωνα με την αρ.</w:t>
      </w:r>
      <w:r w:rsidR="002757D8">
        <w:rPr>
          <w:sz w:val="22"/>
          <w:szCs w:val="22"/>
        </w:rPr>
        <w:t>1</w:t>
      </w:r>
      <w:r w:rsidRPr="009560CC">
        <w:rPr>
          <w:sz w:val="22"/>
          <w:szCs w:val="22"/>
        </w:rPr>
        <w:t>/</w:t>
      </w:r>
      <w:r w:rsidR="002757D8">
        <w:rPr>
          <w:sz w:val="22"/>
          <w:szCs w:val="22"/>
        </w:rPr>
        <w:t>13</w:t>
      </w:r>
      <w:r w:rsidRPr="009560CC">
        <w:rPr>
          <w:sz w:val="22"/>
          <w:szCs w:val="22"/>
        </w:rPr>
        <w:t xml:space="preserve">-02-2014 Απόφαση </w:t>
      </w:r>
      <w:proofErr w:type="spellStart"/>
      <w:r w:rsidRPr="009560CC">
        <w:rPr>
          <w:sz w:val="22"/>
          <w:szCs w:val="22"/>
        </w:rPr>
        <w:t>Δ</w:t>
      </w:r>
      <w:r w:rsidR="002757D8">
        <w:rPr>
          <w:sz w:val="22"/>
          <w:szCs w:val="22"/>
        </w:rPr>
        <w:t>.Σ.του</w:t>
      </w:r>
      <w:proofErr w:type="spellEnd"/>
      <w:r w:rsidR="002757D8">
        <w:rPr>
          <w:sz w:val="22"/>
          <w:szCs w:val="22"/>
        </w:rPr>
        <w:t xml:space="preserve"> Νοσοκομείου</w:t>
      </w:r>
      <w:r w:rsidRPr="009560CC">
        <w:rPr>
          <w:sz w:val="22"/>
          <w:szCs w:val="22"/>
        </w:rPr>
        <w:t xml:space="preserve"> , πρόκειται να προκηρύξει πρόχειρο διαγωνισμό για την ανάθεση της παρακάτω υπηρεσίας:</w:t>
      </w:r>
    </w:p>
    <w:p w:rsidR="009A158D" w:rsidRPr="009560CC" w:rsidRDefault="009A158D" w:rsidP="000B2598">
      <w:pPr>
        <w:spacing w:line="276" w:lineRule="auto"/>
        <w:rPr>
          <w:sz w:val="22"/>
          <w:szCs w:val="22"/>
        </w:rPr>
      </w:pPr>
    </w:p>
    <w:tbl>
      <w:tblPr>
        <w:tblStyle w:val="a3"/>
        <w:tblW w:w="0" w:type="auto"/>
        <w:tblLook w:val="04A0"/>
      </w:tblPr>
      <w:tblGrid>
        <w:gridCol w:w="2769"/>
        <w:gridCol w:w="2770"/>
        <w:gridCol w:w="2770"/>
      </w:tblGrid>
      <w:tr w:rsidR="00EC6ED9" w:rsidRPr="009560CC" w:rsidTr="00877051">
        <w:trPr>
          <w:trHeight w:val="141"/>
        </w:trPr>
        <w:tc>
          <w:tcPr>
            <w:tcW w:w="2769" w:type="dxa"/>
          </w:tcPr>
          <w:p w:rsidR="00EC6ED9" w:rsidRPr="009560CC" w:rsidRDefault="00EC6ED9">
            <w:pPr>
              <w:rPr>
                <w:b/>
                <w:sz w:val="22"/>
                <w:szCs w:val="22"/>
              </w:rPr>
            </w:pPr>
            <w:r w:rsidRPr="009560CC">
              <w:rPr>
                <w:b/>
                <w:sz w:val="22"/>
                <w:szCs w:val="22"/>
              </w:rPr>
              <w:t>Α/Α</w:t>
            </w:r>
          </w:p>
        </w:tc>
        <w:tc>
          <w:tcPr>
            <w:tcW w:w="2770" w:type="dxa"/>
          </w:tcPr>
          <w:p w:rsidR="00EC6ED9" w:rsidRPr="009560CC" w:rsidRDefault="00EC6ED9">
            <w:pPr>
              <w:rPr>
                <w:b/>
                <w:sz w:val="22"/>
                <w:szCs w:val="22"/>
              </w:rPr>
            </w:pPr>
            <w:r w:rsidRPr="009560CC">
              <w:rPr>
                <w:b/>
                <w:sz w:val="22"/>
                <w:szCs w:val="22"/>
              </w:rPr>
              <w:t>ΠΕΡΙΓΡΑΦΗ</w:t>
            </w:r>
          </w:p>
        </w:tc>
        <w:tc>
          <w:tcPr>
            <w:tcW w:w="2770" w:type="dxa"/>
          </w:tcPr>
          <w:p w:rsidR="00EC6ED9" w:rsidRPr="009560CC" w:rsidRDefault="00EC6ED9">
            <w:pPr>
              <w:rPr>
                <w:b/>
                <w:sz w:val="22"/>
                <w:szCs w:val="22"/>
              </w:rPr>
            </w:pPr>
            <w:r w:rsidRPr="009560CC">
              <w:rPr>
                <w:b/>
                <w:sz w:val="22"/>
                <w:szCs w:val="22"/>
              </w:rPr>
              <w:t>ΠΡΟΥΠΟΛΟΓΙΣΜΟΣ</w:t>
            </w:r>
          </w:p>
        </w:tc>
      </w:tr>
      <w:tr w:rsidR="00EC6ED9" w:rsidRPr="009560CC" w:rsidTr="00877051">
        <w:trPr>
          <w:trHeight w:val="741"/>
        </w:trPr>
        <w:tc>
          <w:tcPr>
            <w:tcW w:w="2769" w:type="dxa"/>
          </w:tcPr>
          <w:p w:rsidR="00EC6ED9" w:rsidRPr="009560CC" w:rsidRDefault="00EC6ED9">
            <w:pPr>
              <w:rPr>
                <w:b/>
                <w:sz w:val="22"/>
                <w:szCs w:val="22"/>
              </w:rPr>
            </w:pPr>
            <w:r w:rsidRPr="009560CC">
              <w:rPr>
                <w:b/>
                <w:sz w:val="22"/>
                <w:szCs w:val="22"/>
              </w:rPr>
              <w:t>1</w:t>
            </w:r>
          </w:p>
        </w:tc>
        <w:tc>
          <w:tcPr>
            <w:tcW w:w="2770" w:type="dxa"/>
          </w:tcPr>
          <w:p w:rsidR="00EC6ED9" w:rsidRPr="009560CC" w:rsidRDefault="002757D8" w:rsidP="002757D8">
            <w:pPr>
              <w:rPr>
                <w:b/>
                <w:sz w:val="22"/>
                <w:szCs w:val="22"/>
              </w:rPr>
            </w:pPr>
            <w:r>
              <w:rPr>
                <w:b/>
                <w:sz w:val="22"/>
                <w:szCs w:val="22"/>
              </w:rPr>
              <w:t xml:space="preserve">ΑΝΑΔΕΙΞΗ ΣΥΝΤΗΡΗΤΗ ΨΥΚΤΙΚΩΝ &amp; ΚΛΙΜΑΤΙΣΤΙΚΩΝ ΜΗΧΑΝΗΜΑΤΩΝ ΚΑΙ ΕΓΚΑΤΑΣΤΑΣΕΩΝ </w:t>
            </w:r>
            <w:r w:rsidR="00EC6ED9" w:rsidRPr="009560CC">
              <w:rPr>
                <w:b/>
                <w:sz w:val="22"/>
                <w:szCs w:val="22"/>
              </w:rPr>
              <w:t>ΤΟΥ ΝΟΣΟΚΟΜΕΙΟΥ</w:t>
            </w:r>
          </w:p>
        </w:tc>
        <w:tc>
          <w:tcPr>
            <w:tcW w:w="2770" w:type="dxa"/>
          </w:tcPr>
          <w:p w:rsidR="00EC6ED9" w:rsidRPr="009560CC" w:rsidRDefault="002757D8" w:rsidP="002757D8">
            <w:pPr>
              <w:rPr>
                <w:b/>
                <w:sz w:val="22"/>
                <w:szCs w:val="22"/>
              </w:rPr>
            </w:pPr>
            <w:r>
              <w:rPr>
                <w:b/>
                <w:sz w:val="22"/>
                <w:szCs w:val="22"/>
              </w:rPr>
              <w:t>28</w:t>
            </w:r>
            <w:r w:rsidR="00EC6ED9" w:rsidRPr="009560CC">
              <w:rPr>
                <w:b/>
                <w:sz w:val="22"/>
                <w:szCs w:val="22"/>
              </w:rPr>
              <w:t>.</w:t>
            </w:r>
            <w:r>
              <w:rPr>
                <w:b/>
                <w:sz w:val="22"/>
                <w:szCs w:val="22"/>
              </w:rPr>
              <w:t>5</w:t>
            </w:r>
            <w:r w:rsidR="00EC6ED9" w:rsidRPr="009560CC">
              <w:rPr>
                <w:b/>
                <w:sz w:val="22"/>
                <w:szCs w:val="22"/>
              </w:rPr>
              <w:t>00€ ΠΛΕΟΝ ΦΠΑ</w:t>
            </w:r>
            <w:r w:rsidR="00F72442">
              <w:rPr>
                <w:b/>
                <w:sz w:val="22"/>
                <w:szCs w:val="22"/>
              </w:rPr>
              <w:t>23%</w:t>
            </w:r>
          </w:p>
        </w:tc>
      </w:tr>
    </w:tbl>
    <w:p w:rsidR="009560CC" w:rsidRDefault="009560CC" w:rsidP="000B2598">
      <w:pPr>
        <w:spacing w:line="276" w:lineRule="auto"/>
        <w:rPr>
          <w:sz w:val="22"/>
          <w:szCs w:val="22"/>
        </w:rPr>
      </w:pPr>
    </w:p>
    <w:p w:rsidR="00B376C3" w:rsidRPr="009560CC" w:rsidRDefault="0011238E" w:rsidP="000B2598">
      <w:pPr>
        <w:spacing w:line="276" w:lineRule="auto"/>
        <w:rPr>
          <w:sz w:val="22"/>
          <w:szCs w:val="22"/>
        </w:rPr>
      </w:pPr>
      <w:r w:rsidRPr="009560CC">
        <w:rPr>
          <w:sz w:val="22"/>
          <w:szCs w:val="22"/>
        </w:rPr>
        <w:t>2.Με  την παρούσα πρόσκληση σε Δημόσια Διαβούλευση , η Υπηρεσία μας καταθέτει τις παρακάτω Τεχνικές Προδιαγραφές με σκοπό τη δημόσια συζήτηση και τη λήψη παρατηρήσεων –σχολίων επί του περιεχομένου αυτών, στο πλαίσιο της διαφάνειας των διαδικασιών καθώς και της ευρύτερης συμμετοχής υποψηφίων προμηθευτών</w:t>
      </w:r>
      <w:r w:rsidR="00B376C3" w:rsidRPr="009560CC">
        <w:rPr>
          <w:sz w:val="22"/>
          <w:szCs w:val="22"/>
        </w:rPr>
        <w:t>.</w:t>
      </w:r>
    </w:p>
    <w:p w:rsidR="009560CC" w:rsidRDefault="009560CC" w:rsidP="000B2598">
      <w:pPr>
        <w:spacing w:line="276" w:lineRule="auto"/>
        <w:rPr>
          <w:sz w:val="22"/>
          <w:szCs w:val="22"/>
        </w:rPr>
      </w:pPr>
    </w:p>
    <w:p w:rsidR="002A0ABC" w:rsidRPr="009560CC" w:rsidRDefault="00B376C3" w:rsidP="000B2598">
      <w:pPr>
        <w:spacing w:line="276" w:lineRule="auto"/>
        <w:rPr>
          <w:sz w:val="22"/>
          <w:szCs w:val="22"/>
        </w:rPr>
      </w:pPr>
      <w:r w:rsidRPr="009560CC">
        <w:rPr>
          <w:sz w:val="22"/>
          <w:szCs w:val="22"/>
        </w:rPr>
        <w:t>3.Η διάρκεια της διαβούλευσης ορίζεται σε επτά (7) ημέρες από την ημερομηνία ανάρτησής της στην ιστοσελίδα του Νοσοκομείου (</w:t>
      </w:r>
      <w:hyperlink w:history="1">
        <w:r w:rsidRPr="009560CC">
          <w:rPr>
            <w:rStyle w:val="-"/>
            <w:sz w:val="22"/>
            <w:szCs w:val="22"/>
            <w:lang w:val="en-US"/>
          </w:rPr>
          <w:t>www</w:t>
        </w:r>
        <w:r w:rsidRPr="009560CC">
          <w:rPr>
            <w:rStyle w:val="-"/>
            <w:sz w:val="22"/>
            <w:szCs w:val="22"/>
          </w:rPr>
          <w:t>.</w:t>
        </w:r>
        <w:proofErr w:type="spellStart"/>
        <w:r w:rsidRPr="009560CC">
          <w:rPr>
            <w:rStyle w:val="-"/>
            <w:sz w:val="22"/>
            <w:szCs w:val="22"/>
            <w:lang w:val="en-US"/>
          </w:rPr>
          <w:t>hippocratio</w:t>
        </w:r>
        <w:proofErr w:type="spellEnd"/>
        <w:r w:rsidRPr="009560CC">
          <w:rPr>
            <w:rStyle w:val="-"/>
            <w:sz w:val="22"/>
            <w:szCs w:val="22"/>
          </w:rPr>
          <w:t>.</w:t>
        </w:r>
        <w:proofErr w:type="spellStart"/>
        <w:r w:rsidRPr="009560CC">
          <w:rPr>
            <w:rStyle w:val="-"/>
            <w:sz w:val="22"/>
            <w:szCs w:val="22"/>
            <w:lang w:val="en-US"/>
          </w:rPr>
          <w:t>gr</w:t>
        </w:r>
        <w:proofErr w:type="spellEnd"/>
        <w:r w:rsidRPr="009560CC">
          <w:rPr>
            <w:rStyle w:val="-"/>
            <w:sz w:val="22"/>
            <w:szCs w:val="22"/>
          </w:rPr>
          <w:t>) στον</w:t>
        </w:r>
      </w:hyperlink>
      <w:r w:rsidRPr="009560CC">
        <w:rPr>
          <w:sz w:val="22"/>
          <w:szCs w:val="22"/>
        </w:rPr>
        <w:t xml:space="preserve"> σύνδεσμο ΓΡ.ΠΡΟΜΗΘΕΙΩΝ ,ΔΙΑΓΩΝΙΣΜΟΙ-ΔΙΑΠΡΑΓΜΑΤΕΥΣΕΙΣ</w:t>
      </w:r>
      <w:r w:rsidR="00403035">
        <w:rPr>
          <w:sz w:val="22"/>
          <w:szCs w:val="22"/>
        </w:rPr>
        <w:t xml:space="preserve"> από τις </w:t>
      </w:r>
      <w:r w:rsidR="002757D8">
        <w:rPr>
          <w:sz w:val="22"/>
          <w:szCs w:val="22"/>
        </w:rPr>
        <w:t>10/3</w:t>
      </w:r>
      <w:r w:rsidR="00403035">
        <w:rPr>
          <w:sz w:val="22"/>
          <w:szCs w:val="22"/>
        </w:rPr>
        <w:t xml:space="preserve">/14 έως και </w:t>
      </w:r>
      <w:r w:rsidR="002757D8">
        <w:rPr>
          <w:sz w:val="22"/>
          <w:szCs w:val="22"/>
        </w:rPr>
        <w:t>16</w:t>
      </w:r>
      <w:r w:rsidR="00F202B4" w:rsidRPr="009560CC">
        <w:rPr>
          <w:sz w:val="22"/>
          <w:szCs w:val="22"/>
        </w:rPr>
        <w:t>/</w:t>
      </w:r>
      <w:r w:rsidR="002757D8">
        <w:rPr>
          <w:sz w:val="22"/>
          <w:szCs w:val="22"/>
        </w:rPr>
        <w:t>3</w:t>
      </w:r>
      <w:r w:rsidR="00F202B4" w:rsidRPr="009560CC">
        <w:rPr>
          <w:sz w:val="22"/>
          <w:szCs w:val="22"/>
        </w:rPr>
        <w:t>/14</w:t>
      </w:r>
    </w:p>
    <w:p w:rsidR="009560CC" w:rsidRDefault="009560CC" w:rsidP="000B2598">
      <w:pPr>
        <w:spacing w:line="276" w:lineRule="auto"/>
        <w:rPr>
          <w:sz w:val="22"/>
          <w:szCs w:val="22"/>
        </w:rPr>
      </w:pPr>
    </w:p>
    <w:p w:rsidR="002A0ABC" w:rsidRPr="009560CC" w:rsidRDefault="002A0ABC" w:rsidP="000B2598">
      <w:pPr>
        <w:spacing w:line="276" w:lineRule="auto"/>
        <w:rPr>
          <w:sz w:val="22"/>
          <w:szCs w:val="22"/>
        </w:rPr>
      </w:pPr>
      <w:r w:rsidRPr="009560CC">
        <w:rPr>
          <w:sz w:val="22"/>
          <w:szCs w:val="22"/>
        </w:rPr>
        <w:t>4.Παρακαλούνται οι ενδιαφερόμενοι να υποβάλλουν τεκμηριωμένες παρατηρήσεις και να επισημάνουν τους όρους των προδιαγραφών που ενδέχεται να θέσουν σε κίνδυνο τον διαγωνισμό και να δημιουργήσουν ενστάσεις ή ερωτήματα κατά χρονική περίοδο από τη δημοσίευση ως την αποσφράγιση των προσφορών.</w:t>
      </w:r>
    </w:p>
    <w:p w:rsidR="009560CC" w:rsidRDefault="009560CC" w:rsidP="000B2598">
      <w:pPr>
        <w:spacing w:line="276" w:lineRule="auto"/>
        <w:rPr>
          <w:sz w:val="22"/>
          <w:szCs w:val="22"/>
        </w:rPr>
      </w:pPr>
    </w:p>
    <w:p w:rsidR="00A077BB" w:rsidRPr="009560CC" w:rsidRDefault="002A0ABC" w:rsidP="000B2598">
      <w:pPr>
        <w:spacing w:line="276" w:lineRule="auto"/>
        <w:rPr>
          <w:sz w:val="22"/>
          <w:szCs w:val="22"/>
        </w:rPr>
      </w:pPr>
      <w:r w:rsidRPr="009560CC">
        <w:rPr>
          <w:sz w:val="22"/>
          <w:szCs w:val="22"/>
        </w:rPr>
        <w:t>5.</w:t>
      </w:r>
      <w:r w:rsidR="00A077BB" w:rsidRPr="009560CC">
        <w:rPr>
          <w:sz w:val="22"/>
          <w:szCs w:val="22"/>
        </w:rPr>
        <w:t xml:space="preserve">Οι ενδιαφερόμενοι μπορούν να αποστείλουν τις εμπρόθεσμες απόψεις και εισηγήσεις τους καθώς και να ζητήσουν διευκρινίσεις στην παρακάτω ηλεκτρονική διεύθυνση : </w:t>
      </w:r>
      <w:hyperlink r:id="rId6" w:history="1">
        <w:r w:rsidR="00A077BB" w:rsidRPr="009560CC">
          <w:rPr>
            <w:rStyle w:val="-"/>
            <w:sz w:val="22"/>
            <w:szCs w:val="22"/>
            <w:lang w:val="en-US"/>
          </w:rPr>
          <w:t>prom</w:t>
        </w:r>
        <w:r w:rsidR="00A077BB" w:rsidRPr="009560CC">
          <w:rPr>
            <w:rStyle w:val="-"/>
            <w:sz w:val="22"/>
            <w:szCs w:val="22"/>
          </w:rPr>
          <w:t>@</w:t>
        </w:r>
        <w:proofErr w:type="spellStart"/>
        <w:r w:rsidR="00A077BB" w:rsidRPr="009560CC">
          <w:rPr>
            <w:rStyle w:val="-"/>
            <w:sz w:val="22"/>
            <w:szCs w:val="22"/>
            <w:lang w:val="en-US"/>
          </w:rPr>
          <w:t>hippocratio</w:t>
        </w:r>
        <w:proofErr w:type="spellEnd"/>
        <w:r w:rsidR="00A077BB" w:rsidRPr="009560CC">
          <w:rPr>
            <w:rStyle w:val="-"/>
            <w:sz w:val="22"/>
            <w:szCs w:val="22"/>
          </w:rPr>
          <w:t>.</w:t>
        </w:r>
        <w:proofErr w:type="spellStart"/>
        <w:r w:rsidR="00A077BB" w:rsidRPr="009560CC">
          <w:rPr>
            <w:rStyle w:val="-"/>
            <w:sz w:val="22"/>
            <w:szCs w:val="22"/>
            <w:lang w:val="en-US"/>
          </w:rPr>
          <w:t>gr</w:t>
        </w:r>
        <w:proofErr w:type="spellEnd"/>
      </w:hyperlink>
    </w:p>
    <w:p w:rsidR="009560CC" w:rsidRDefault="009560CC" w:rsidP="000B2598">
      <w:pPr>
        <w:spacing w:line="276" w:lineRule="auto"/>
        <w:rPr>
          <w:sz w:val="22"/>
          <w:szCs w:val="22"/>
        </w:rPr>
      </w:pPr>
    </w:p>
    <w:p w:rsidR="000B2598" w:rsidRPr="009560CC" w:rsidRDefault="00A077BB" w:rsidP="000B2598">
      <w:pPr>
        <w:spacing w:line="276" w:lineRule="auto"/>
        <w:rPr>
          <w:sz w:val="22"/>
          <w:szCs w:val="22"/>
        </w:rPr>
      </w:pPr>
      <w:r w:rsidRPr="009560CC">
        <w:rPr>
          <w:sz w:val="22"/>
          <w:szCs w:val="22"/>
        </w:rPr>
        <w:t>6.</w:t>
      </w:r>
      <w:r w:rsidRPr="009560CC">
        <w:rPr>
          <w:sz w:val="22"/>
          <w:szCs w:val="22"/>
          <w:lang w:val="en-US"/>
        </w:rPr>
        <w:t>To</w:t>
      </w:r>
      <w:r w:rsidRPr="009560CC">
        <w:rPr>
          <w:sz w:val="22"/>
          <w:szCs w:val="22"/>
        </w:rPr>
        <w:t xml:space="preserve"> </w:t>
      </w:r>
      <w:r w:rsidR="000B2598" w:rsidRPr="009560CC">
        <w:rPr>
          <w:sz w:val="22"/>
          <w:szCs w:val="22"/>
        </w:rPr>
        <w:t>πλήρες κείμενο της Διακήρυξης για την ανάθεση της υπηρεσίας, της παρ.1 μαζί με τις τελικές προδιαγραφές , θα δημοσιευθεί μετά το πέρας της διαδικασίας της διαβούλευσης και αφού αξιολογηθούν από την αρμόδια διεύθυνση του Νοσοκομείου οι αντιρρήσεις –προτάσεις επί των Τεχνικών Προδιαγραφών.</w:t>
      </w:r>
    </w:p>
    <w:p w:rsidR="009560CC" w:rsidRDefault="009560CC" w:rsidP="000B2598">
      <w:pPr>
        <w:spacing w:line="276" w:lineRule="auto"/>
        <w:rPr>
          <w:sz w:val="22"/>
          <w:szCs w:val="22"/>
        </w:rPr>
      </w:pPr>
    </w:p>
    <w:p w:rsidR="00EC6ED9" w:rsidRPr="009560CC" w:rsidRDefault="000B2598" w:rsidP="000B2598">
      <w:pPr>
        <w:spacing w:line="276" w:lineRule="auto"/>
        <w:rPr>
          <w:sz w:val="22"/>
          <w:szCs w:val="22"/>
        </w:rPr>
      </w:pPr>
      <w:r w:rsidRPr="009560CC">
        <w:rPr>
          <w:sz w:val="22"/>
          <w:szCs w:val="22"/>
        </w:rPr>
        <w:t xml:space="preserve">7. Ευελπιστούμε για τη συμμετοχή σας στην υπόψη διαδικασία, συνδράμοντας στην προσπάθεια διαμόρφωσης συνθηκών υγιούς ανταγωνισμού και βελτιστοποίησης των τεχνικών προδιαγραφών. </w:t>
      </w:r>
    </w:p>
    <w:p w:rsidR="009560CC" w:rsidRDefault="000B2598" w:rsidP="000B2598">
      <w:pPr>
        <w:spacing w:line="276" w:lineRule="auto"/>
        <w:rPr>
          <w:sz w:val="22"/>
          <w:szCs w:val="22"/>
        </w:rPr>
      </w:pPr>
      <w:r w:rsidRPr="00877051">
        <w:rPr>
          <w:sz w:val="22"/>
          <w:szCs w:val="22"/>
        </w:rPr>
        <w:t xml:space="preserve">                                                                     </w:t>
      </w:r>
    </w:p>
    <w:p w:rsidR="009560CC" w:rsidRDefault="009560CC" w:rsidP="000B2598">
      <w:pPr>
        <w:spacing w:line="276" w:lineRule="auto"/>
        <w:rPr>
          <w:sz w:val="22"/>
          <w:szCs w:val="22"/>
        </w:rPr>
      </w:pPr>
    </w:p>
    <w:p w:rsidR="009560CC" w:rsidRDefault="009560CC" w:rsidP="000B2598">
      <w:pPr>
        <w:spacing w:line="276" w:lineRule="auto"/>
        <w:rPr>
          <w:sz w:val="22"/>
          <w:szCs w:val="22"/>
        </w:rPr>
      </w:pPr>
    </w:p>
    <w:p w:rsidR="009560CC" w:rsidRDefault="009560CC" w:rsidP="000B2598">
      <w:pPr>
        <w:spacing w:line="276" w:lineRule="auto"/>
        <w:rPr>
          <w:sz w:val="22"/>
          <w:szCs w:val="22"/>
        </w:rPr>
      </w:pPr>
    </w:p>
    <w:p w:rsidR="009560CC" w:rsidRDefault="009560CC" w:rsidP="000B2598">
      <w:pPr>
        <w:spacing w:line="276" w:lineRule="auto"/>
        <w:rPr>
          <w:sz w:val="22"/>
          <w:szCs w:val="22"/>
        </w:rPr>
      </w:pPr>
    </w:p>
    <w:p w:rsidR="000B2598" w:rsidRPr="00877051" w:rsidRDefault="009560CC" w:rsidP="000B2598">
      <w:pPr>
        <w:spacing w:line="276" w:lineRule="auto"/>
        <w:rPr>
          <w:sz w:val="22"/>
          <w:szCs w:val="22"/>
        </w:rPr>
      </w:pPr>
      <w:r>
        <w:rPr>
          <w:sz w:val="22"/>
          <w:szCs w:val="22"/>
        </w:rPr>
        <w:t xml:space="preserve">                                                                                  </w:t>
      </w:r>
      <w:r w:rsidR="000B2598" w:rsidRPr="00877051">
        <w:rPr>
          <w:sz w:val="22"/>
          <w:szCs w:val="22"/>
        </w:rPr>
        <w:t xml:space="preserve"> Η ΔΙΟΙΚΗΤΗΣ ΤΟΥ ΝΟΣΟΚΟΜΕΙΟΥ</w:t>
      </w:r>
    </w:p>
    <w:p w:rsidR="009560CC" w:rsidRDefault="000B2598" w:rsidP="000B2598">
      <w:pPr>
        <w:spacing w:line="276" w:lineRule="auto"/>
        <w:rPr>
          <w:sz w:val="22"/>
          <w:szCs w:val="22"/>
        </w:rPr>
      </w:pPr>
      <w:r w:rsidRPr="00877051">
        <w:rPr>
          <w:sz w:val="22"/>
          <w:szCs w:val="22"/>
        </w:rPr>
        <w:t xml:space="preserve">                                                                                   </w:t>
      </w:r>
    </w:p>
    <w:p w:rsidR="009560CC" w:rsidRDefault="009560CC" w:rsidP="000B2598">
      <w:pPr>
        <w:spacing w:line="276" w:lineRule="auto"/>
        <w:rPr>
          <w:sz w:val="22"/>
          <w:szCs w:val="22"/>
        </w:rPr>
      </w:pPr>
    </w:p>
    <w:p w:rsidR="000B2598" w:rsidRPr="002757D8" w:rsidRDefault="009560CC" w:rsidP="000B2598">
      <w:pPr>
        <w:spacing w:line="276" w:lineRule="auto"/>
        <w:rPr>
          <w:sz w:val="22"/>
          <w:szCs w:val="22"/>
        </w:rPr>
      </w:pPr>
      <w:r>
        <w:rPr>
          <w:sz w:val="22"/>
          <w:szCs w:val="22"/>
        </w:rPr>
        <w:t xml:space="preserve">                                                                                             </w:t>
      </w:r>
      <w:r w:rsidR="000B2598" w:rsidRPr="00877051">
        <w:rPr>
          <w:sz w:val="22"/>
          <w:szCs w:val="22"/>
        </w:rPr>
        <w:t xml:space="preserve">        ΜΑΡΙΑ ΚΑΡΑ</w:t>
      </w: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4F379E" w:rsidRPr="002757D8" w:rsidRDefault="004F379E" w:rsidP="000B2598">
      <w:pPr>
        <w:spacing w:line="276" w:lineRule="auto"/>
        <w:rPr>
          <w:sz w:val="22"/>
          <w:szCs w:val="22"/>
        </w:rPr>
      </w:pPr>
    </w:p>
    <w:p w:rsidR="00095659" w:rsidRPr="00F65ABA" w:rsidRDefault="00095659" w:rsidP="00095659">
      <w:pPr>
        <w:spacing w:line="300" w:lineRule="exact"/>
        <w:jc w:val="center"/>
        <w:rPr>
          <w:b/>
        </w:rPr>
      </w:pPr>
      <w:r>
        <w:rPr>
          <w:b/>
          <w:sz w:val="28"/>
          <w:szCs w:val="28"/>
        </w:rPr>
        <w:t>ΤΕΧΝΙΚΕΣ</w:t>
      </w:r>
      <w:r w:rsidRPr="00EA5292">
        <w:rPr>
          <w:b/>
          <w:sz w:val="28"/>
          <w:szCs w:val="28"/>
        </w:rPr>
        <w:t xml:space="preserve"> ΠΡΟΔΙΑΓΡΑΦ</w:t>
      </w:r>
      <w:r>
        <w:rPr>
          <w:b/>
          <w:sz w:val="28"/>
          <w:szCs w:val="28"/>
        </w:rPr>
        <w:t>ΕΣ</w:t>
      </w:r>
      <w:r w:rsidRPr="00C419B6">
        <w:rPr>
          <w:b/>
        </w:rPr>
        <w:t xml:space="preserve"> </w:t>
      </w:r>
    </w:p>
    <w:p w:rsidR="00095659" w:rsidRPr="00F2646E" w:rsidRDefault="00095659" w:rsidP="00095659">
      <w:pPr>
        <w:spacing w:line="300" w:lineRule="exact"/>
        <w:jc w:val="center"/>
        <w:rPr>
          <w:b/>
        </w:rPr>
      </w:pPr>
      <w:r>
        <w:rPr>
          <w:b/>
        </w:rPr>
        <w:t>ΠΑΡΑΡΤΗΜΑ Α΄</w:t>
      </w:r>
    </w:p>
    <w:p w:rsidR="00095659" w:rsidRPr="00EB58DE" w:rsidRDefault="00095659" w:rsidP="00095659">
      <w:pPr>
        <w:spacing w:line="360" w:lineRule="auto"/>
        <w:jc w:val="both"/>
        <w:rPr>
          <w:rFonts w:ascii="Arial" w:hAnsi="Arial" w:cs="Arial"/>
          <w:b/>
          <w:u w:val="single"/>
        </w:rPr>
      </w:pPr>
      <w:r w:rsidRPr="00EB58DE">
        <w:rPr>
          <w:rFonts w:ascii="Arial" w:hAnsi="Arial" w:cs="Arial"/>
          <w:b/>
          <w:u w:val="single"/>
        </w:rPr>
        <w:t>ΥΠΟΧΡΕΩΣΕΙΣ ΣΥΝΤΗΡΗΤΟΥ.</w:t>
      </w:r>
    </w:p>
    <w:p w:rsidR="00095659" w:rsidRPr="00EB58DE" w:rsidRDefault="00095659" w:rsidP="00095659">
      <w:pPr>
        <w:pStyle w:val="a6"/>
        <w:rPr>
          <w:rFonts w:cs="Arial"/>
          <w:szCs w:val="24"/>
        </w:rPr>
      </w:pPr>
      <w:r w:rsidRPr="00EB58DE">
        <w:rPr>
          <w:rFonts w:cs="Arial"/>
          <w:b/>
          <w:szCs w:val="24"/>
        </w:rPr>
        <w:t>1.Ο Συντηρητής αναλαμβάνει</w:t>
      </w:r>
      <w:r w:rsidRPr="00EB58DE">
        <w:rPr>
          <w:rFonts w:cs="Arial"/>
          <w:szCs w:val="24"/>
        </w:rPr>
        <w:t>:</w:t>
      </w:r>
    </w:p>
    <w:p w:rsidR="00095659" w:rsidRPr="00EB58DE" w:rsidRDefault="00095659" w:rsidP="00095659">
      <w:pPr>
        <w:spacing w:line="360" w:lineRule="auto"/>
        <w:jc w:val="both"/>
        <w:rPr>
          <w:rFonts w:ascii="Arial" w:hAnsi="Arial" w:cs="Arial"/>
        </w:rPr>
      </w:pPr>
      <w:r w:rsidRPr="00EB58DE">
        <w:rPr>
          <w:rFonts w:ascii="Arial" w:hAnsi="Arial" w:cs="Arial"/>
        </w:rPr>
        <w:tab/>
        <w:t xml:space="preserve">Την συντήρηση και καλή λειτουργία όλων των κλιματιστικών εγκαταστάσεων και </w:t>
      </w:r>
      <w:r w:rsidRPr="00E85C84">
        <w:rPr>
          <w:rFonts w:ascii="Arial" w:hAnsi="Arial" w:cs="Arial"/>
        </w:rPr>
        <w:t xml:space="preserve"> </w:t>
      </w:r>
      <w:r>
        <w:rPr>
          <w:rFonts w:ascii="Arial" w:hAnsi="Arial" w:cs="Arial"/>
        </w:rPr>
        <w:t xml:space="preserve">ψυκτικών </w:t>
      </w:r>
      <w:r w:rsidRPr="00EB58DE">
        <w:rPr>
          <w:rFonts w:ascii="Arial" w:hAnsi="Arial" w:cs="Arial"/>
        </w:rPr>
        <w:t>μηχανημάτων του Νοσοκομείου</w:t>
      </w:r>
      <w:r>
        <w:rPr>
          <w:rFonts w:ascii="Arial" w:hAnsi="Arial" w:cs="Arial"/>
        </w:rPr>
        <w:t xml:space="preserve">, του Παραρτήματος, της οδού Έβρου , </w:t>
      </w:r>
      <w:r w:rsidRPr="00EB58DE">
        <w:rPr>
          <w:rFonts w:ascii="Arial" w:hAnsi="Arial" w:cs="Arial"/>
        </w:rPr>
        <w:t xml:space="preserve"> και  των περιφερειακών ΙΑΚ, του Κ.Υ ΒΥΡΩΝΑ  καθώς και όλων των ψυκτικών μηχανημάτων σε επίπεδο ξενοδοχειακού και ιατρικού εξοπλισμού(κεντρικοί κλιματισμοί, κλιματιστικά μηχανήματα, οικιακά ψυγεία, </w:t>
      </w:r>
      <w:proofErr w:type="spellStart"/>
      <w:r w:rsidRPr="00EB58DE">
        <w:rPr>
          <w:rFonts w:ascii="Arial" w:hAnsi="Arial" w:cs="Arial"/>
        </w:rPr>
        <w:t>ψύκτες</w:t>
      </w:r>
      <w:proofErr w:type="spellEnd"/>
      <w:r w:rsidRPr="00EB58DE">
        <w:rPr>
          <w:rFonts w:ascii="Arial" w:hAnsi="Arial" w:cs="Arial"/>
        </w:rPr>
        <w:t xml:space="preserve"> νερού, καταψύκτες, βαθιές καταψύξεις ( -80</w:t>
      </w:r>
      <w:r w:rsidRPr="00EB58DE">
        <w:rPr>
          <w:rFonts w:ascii="Arial" w:hAnsi="Arial" w:cs="Arial"/>
          <w:vertAlign w:val="superscript"/>
        </w:rPr>
        <w:t>Ο</w:t>
      </w:r>
      <w:r w:rsidRPr="00EB58DE">
        <w:rPr>
          <w:rFonts w:ascii="Arial" w:hAnsi="Arial" w:cs="Arial"/>
          <w:lang w:val="en-US"/>
        </w:rPr>
        <w:t>C</w:t>
      </w:r>
      <w:r w:rsidRPr="00EB58DE">
        <w:rPr>
          <w:rFonts w:ascii="Arial" w:hAnsi="Arial" w:cs="Arial"/>
        </w:rPr>
        <w:t xml:space="preserve">), επαγγελματικές συντηρήσεις και καταψύξεις, μηχανήματα παραγωγής </w:t>
      </w:r>
      <w:proofErr w:type="spellStart"/>
      <w:r w:rsidRPr="00EB58DE">
        <w:rPr>
          <w:rFonts w:ascii="Arial" w:hAnsi="Arial" w:cs="Arial"/>
        </w:rPr>
        <w:t>παγοκύβων</w:t>
      </w:r>
      <w:proofErr w:type="spellEnd"/>
      <w:r w:rsidRPr="00EB58DE">
        <w:rPr>
          <w:rFonts w:ascii="Arial" w:hAnsi="Arial" w:cs="Arial"/>
        </w:rPr>
        <w:t>, μηχανήματα των κινητών μονάδων Αιμοδοσίας),τους εξαερισμούς (Μαγειρείων , Αποστείρωσης, λοιπών χώρων ) όπως εμφανίζονται σε συνημμένους πίνακες.</w:t>
      </w:r>
    </w:p>
    <w:p w:rsidR="00095659" w:rsidRPr="00EB58DE" w:rsidRDefault="00095659" w:rsidP="00095659">
      <w:pPr>
        <w:spacing w:line="360" w:lineRule="auto"/>
        <w:jc w:val="both"/>
        <w:rPr>
          <w:rFonts w:ascii="Arial" w:hAnsi="Arial" w:cs="Arial"/>
        </w:rPr>
      </w:pPr>
      <w:r w:rsidRPr="00F00BFB">
        <w:rPr>
          <w:rFonts w:ascii="Arial" w:hAnsi="Arial" w:cs="Arial"/>
          <w:b/>
        </w:rPr>
        <w:t>2</w:t>
      </w:r>
      <w:r w:rsidRPr="00EB58DE">
        <w:rPr>
          <w:rFonts w:ascii="Arial" w:hAnsi="Arial" w:cs="Arial"/>
        </w:rPr>
        <w:t>.Ο συντηρητής με την υποβολή της προσφοράς του θεωρείται ότι έλαβε γνώση  από επιτόπιο επίσκεψη, της κατάστασης όλων των μηχανημάτων και εγκαταστάσεων κλιματισμού και ψύξης, τόσο των κεντρικών όσο και των περιφερειακών και αυτοδύναμων, και ότι έλαβε από την Τεχνική Υπηρεσία (Τ.Υ) του Νοσοκομείου όλες τις πληροφορίες και διευκρινήσεις, και ως εκ τούτου έχει πλήρη επίγνωση του έργου που πρόκειται να αναλάβει.</w:t>
      </w:r>
    </w:p>
    <w:p w:rsidR="00095659" w:rsidRPr="00EB58DE" w:rsidRDefault="00095659" w:rsidP="00095659">
      <w:pPr>
        <w:spacing w:line="360" w:lineRule="auto"/>
        <w:jc w:val="both"/>
        <w:rPr>
          <w:rFonts w:ascii="Arial" w:hAnsi="Arial" w:cs="Arial"/>
        </w:rPr>
      </w:pPr>
      <w:r w:rsidRPr="00F00BFB">
        <w:rPr>
          <w:rFonts w:ascii="Arial" w:hAnsi="Arial" w:cs="Arial"/>
          <w:b/>
        </w:rPr>
        <w:t>3</w:t>
      </w:r>
      <w:r w:rsidRPr="00EB58DE">
        <w:rPr>
          <w:rFonts w:ascii="Arial" w:hAnsi="Arial" w:cs="Arial"/>
        </w:rPr>
        <w:t>.Ο συντηρητής θα ενημερώνει καθημερινά γραπτά την Τεχνική Υπηρεσία για τις εργασίες συντήρησης και επισκευής σε ειδικό διπλότυπο  έντυπο που θα λαμβάνει από την Τεχνική Υπηρεσία &amp; θα παραδίδεται καθημερινά στην Τ.Υ πλήρως θεωρημένο και υπογεγραμμένο.</w:t>
      </w:r>
    </w:p>
    <w:p w:rsidR="00095659" w:rsidRPr="00EB58DE" w:rsidRDefault="00095659" w:rsidP="00095659">
      <w:pPr>
        <w:spacing w:line="360" w:lineRule="auto"/>
        <w:ind w:firstLine="720"/>
        <w:jc w:val="both"/>
        <w:rPr>
          <w:rFonts w:ascii="Arial" w:hAnsi="Arial" w:cs="Arial"/>
        </w:rPr>
      </w:pPr>
      <w:r w:rsidRPr="00EB58DE">
        <w:rPr>
          <w:rFonts w:ascii="Arial" w:hAnsi="Arial" w:cs="Arial"/>
        </w:rPr>
        <w:t>Μερικοί από τους όρους που θα συμπεριληφθούν στην σύμβαση που θα καταρτισθεί μεταξύ του Νοσοκομείου και του Συντηρητή, θα είναι:</w:t>
      </w:r>
    </w:p>
    <w:p w:rsidR="00095659" w:rsidRPr="00EB58DE" w:rsidRDefault="00095659" w:rsidP="00095659">
      <w:pPr>
        <w:spacing w:line="360" w:lineRule="auto"/>
        <w:jc w:val="both"/>
        <w:rPr>
          <w:rFonts w:ascii="Arial" w:hAnsi="Arial" w:cs="Arial"/>
        </w:rPr>
      </w:pPr>
      <w:proofErr w:type="spellStart"/>
      <w:r w:rsidRPr="00EB58DE">
        <w:rPr>
          <w:rFonts w:ascii="Arial" w:hAnsi="Arial" w:cs="Arial"/>
        </w:rPr>
        <w:t>α.Με</w:t>
      </w:r>
      <w:proofErr w:type="spellEnd"/>
      <w:r w:rsidRPr="00EB58DE">
        <w:rPr>
          <w:rFonts w:ascii="Arial" w:hAnsi="Arial" w:cs="Arial"/>
        </w:rPr>
        <w:t xml:space="preserve"> τον όρο συντήρηση εννοείται:</w:t>
      </w:r>
    </w:p>
    <w:p w:rsidR="00095659" w:rsidRPr="00EB58DE" w:rsidRDefault="00095659" w:rsidP="00095659">
      <w:pPr>
        <w:spacing w:line="360" w:lineRule="auto"/>
        <w:jc w:val="both"/>
        <w:rPr>
          <w:rFonts w:ascii="Arial" w:hAnsi="Arial" w:cs="Arial"/>
        </w:rPr>
      </w:pPr>
      <w:r w:rsidRPr="00EB58DE">
        <w:rPr>
          <w:rFonts w:ascii="Arial" w:hAnsi="Arial" w:cs="Arial"/>
          <w:b/>
        </w:rPr>
        <w:t>α.</w:t>
      </w:r>
      <w:r>
        <w:rPr>
          <w:rFonts w:ascii="Arial" w:hAnsi="Arial" w:cs="Arial"/>
          <w:b/>
        </w:rPr>
        <w:t xml:space="preserve"> </w:t>
      </w:r>
      <w:r w:rsidRPr="00EB58DE">
        <w:rPr>
          <w:rFonts w:ascii="Arial" w:hAnsi="Arial" w:cs="Arial"/>
          <w:b/>
          <w:u w:val="single"/>
        </w:rPr>
        <w:t>Θεραπευτική συντήρηση</w:t>
      </w:r>
      <w:r w:rsidRPr="00EB58DE">
        <w:rPr>
          <w:rFonts w:ascii="Arial" w:hAnsi="Arial" w:cs="Arial"/>
        </w:rPr>
        <w:t>:</w:t>
      </w:r>
    </w:p>
    <w:p w:rsidR="00095659" w:rsidRPr="00EB58DE" w:rsidRDefault="00095659" w:rsidP="00095659">
      <w:pPr>
        <w:spacing w:line="360" w:lineRule="auto"/>
        <w:jc w:val="both"/>
        <w:rPr>
          <w:rFonts w:ascii="Arial" w:hAnsi="Arial" w:cs="Arial"/>
        </w:rPr>
      </w:pPr>
      <w:r w:rsidRPr="00EB58DE">
        <w:rPr>
          <w:rFonts w:ascii="Arial" w:hAnsi="Arial" w:cs="Arial"/>
        </w:rPr>
        <w:tab/>
        <w:t>Η θεραπευτική συντήρηση έχει την έννοια της αποκατάστασης των βλαβών που παρατηρούνται, μέσα σε εύλογο χρονικό διάστημα από της ειδοποίησης του συντηρητή. Ως εύλογο χρονικό διάστημα θεωρείται:</w:t>
      </w:r>
    </w:p>
    <w:p w:rsidR="00095659" w:rsidRPr="00EB58DE" w:rsidRDefault="00095659" w:rsidP="00095659">
      <w:pPr>
        <w:spacing w:line="360" w:lineRule="auto"/>
        <w:jc w:val="both"/>
        <w:rPr>
          <w:rFonts w:ascii="Arial" w:hAnsi="Arial" w:cs="Arial"/>
        </w:rPr>
      </w:pPr>
      <w:r w:rsidRPr="00EB58DE">
        <w:rPr>
          <w:rFonts w:ascii="Arial" w:hAnsi="Arial" w:cs="Arial"/>
        </w:rPr>
        <w:t xml:space="preserve">-Για τα περιφερειακά και αυτοδύναμα συστήματα </w:t>
      </w:r>
      <w:r>
        <w:rPr>
          <w:rFonts w:ascii="Arial" w:hAnsi="Arial" w:cs="Arial"/>
        </w:rPr>
        <w:t xml:space="preserve">έξι </w:t>
      </w:r>
      <w:r w:rsidRPr="00EB58DE">
        <w:rPr>
          <w:rFonts w:ascii="Arial" w:hAnsi="Arial" w:cs="Arial"/>
        </w:rPr>
        <w:t>(</w:t>
      </w:r>
      <w:r>
        <w:rPr>
          <w:rFonts w:ascii="Arial" w:hAnsi="Arial" w:cs="Arial"/>
        </w:rPr>
        <w:t>6</w:t>
      </w:r>
      <w:r w:rsidRPr="00EB58DE">
        <w:rPr>
          <w:rFonts w:ascii="Arial" w:hAnsi="Arial" w:cs="Arial"/>
        </w:rPr>
        <w:t>) ώρες από την ειδοποίηση.</w:t>
      </w:r>
    </w:p>
    <w:p w:rsidR="00095659" w:rsidRPr="00F65ABA" w:rsidRDefault="00095659" w:rsidP="00095659">
      <w:pPr>
        <w:spacing w:line="360" w:lineRule="auto"/>
        <w:jc w:val="both"/>
        <w:rPr>
          <w:rFonts w:ascii="Arial" w:hAnsi="Arial" w:cs="Arial"/>
        </w:rPr>
      </w:pPr>
      <w:r w:rsidRPr="00EB58DE">
        <w:rPr>
          <w:rFonts w:ascii="Arial" w:hAnsi="Arial" w:cs="Arial"/>
        </w:rPr>
        <w:lastRenderedPageBreak/>
        <w:t xml:space="preserve">-Για τους κεντρικούς εξοπλισμούς και εγκαταστάσεις, </w:t>
      </w:r>
      <w:r w:rsidRPr="00F65ABA">
        <w:rPr>
          <w:rFonts w:ascii="Arial" w:hAnsi="Arial" w:cs="Arial"/>
        </w:rPr>
        <w:t>τρείς (3)</w:t>
      </w:r>
      <w:r w:rsidRPr="00EB58DE">
        <w:rPr>
          <w:rFonts w:ascii="Arial" w:hAnsi="Arial" w:cs="Arial"/>
        </w:rPr>
        <w:t>ώρες.</w:t>
      </w:r>
    </w:p>
    <w:p w:rsidR="00095659" w:rsidRPr="00EB58DE" w:rsidRDefault="00095659" w:rsidP="00095659">
      <w:pPr>
        <w:spacing w:line="360" w:lineRule="auto"/>
        <w:jc w:val="both"/>
        <w:rPr>
          <w:rFonts w:ascii="Arial" w:hAnsi="Arial" w:cs="Arial"/>
        </w:rPr>
      </w:pPr>
      <w:r w:rsidRPr="00EB58DE">
        <w:rPr>
          <w:rFonts w:ascii="Arial" w:hAnsi="Arial" w:cs="Arial"/>
        </w:rPr>
        <w:tab/>
      </w:r>
      <w:proofErr w:type="spellStart"/>
      <w:r w:rsidRPr="00EB58DE">
        <w:rPr>
          <w:rFonts w:ascii="Arial" w:hAnsi="Arial" w:cs="Arial"/>
        </w:rPr>
        <w:t>Εφ΄</w:t>
      </w:r>
      <w:proofErr w:type="spellEnd"/>
      <w:r w:rsidRPr="00EB58DE">
        <w:rPr>
          <w:rFonts w:ascii="Arial" w:hAnsi="Arial" w:cs="Arial"/>
        </w:rPr>
        <w:t xml:space="preserve"> όσον πρόκειται περί σοβαρής βλάβης και ειδικών συνθηκών (κλειστά καταστήματα για προμήθεια ανταλλακτικών) ο χρόνος αποκατάστασης της βλάβης μπορεί να παραταθεί</w:t>
      </w:r>
      <w:r>
        <w:rPr>
          <w:rFonts w:ascii="Arial" w:hAnsi="Arial" w:cs="Arial"/>
        </w:rPr>
        <w:t xml:space="preserve"> μόνο με την σύμφωνη γνώμη της Τ.Υ.</w:t>
      </w:r>
      <w:r w:rsidRPr="00EB58DE">
        <w:rPr>
          <w:rFonts w:ascii="Arial" w:hAnsi="Arial" w:cs="Arial"/>
        </w:rPr>
        <w:t xml:space="preserve"> Τα πραγματικά περιστατικά ελέγχονται από την Τεχνική Υπηρεσία (Τ.Υ).</w:t>
      </w:r>
    </w:p>
    <w:p w:rsidR="00095659" w:rsidRPr="00EB58DE" w:rsidRDefault="00095659" w:rsidP="00095659">
      <w:pPr>
        <w:spacing w:line="360" w:lineRule="auto"/>
        <w:jc w:val="both"/>
        <w:rPr>
          <w:rFonts w:ascii="Arial" w:hAnsi="Arial" w:cs="Arial"/>
        </w:rPr>
      </w:pPr>
      <w:proofErr w:type="spellStart"/>
      <w:r w:rsidRPr="00EB58DE">
        <w:rPr>
          <w:rFonts w:ascii="Arial" w:hAnsi="Arial" w:cs="Arial"/>
          <w:b/>
          <w:u w:val="single"/>
        </w:rPr>
        <w:t>β.Προληπτική</w:t>
      </w:r>
      <w:proofErr w:type="spellEnd"/>
      <w:r w:rsidRPr="00EB58DE">
        <w:rPr>
          <w:rFonts w:ascii="Arial" w:hAnsi="Arial" w:cs="Arial"/>
          <w:b/>
          <w:u w:val="single"/>
        </w:rPr>
        <w:t xml:space="preserve"> συντήρηση</w:t>
      </w:r>
      <w:r w:rsidRPr="00EB58DE">
        <w:rPr>
          <w:rFonts w:ascii="Arial" w:hAnsi="Arial" w:cs="Arial"/>
        </w:rPr>
        <w:t>.</w:t>
      </w:r>
    </w:p>
    <w:p w:rsidR="00095659" w:rsidRPr="00EB58DE" w:rsidRDefault="00095659" w:rsidP="00095659">
      <w:pPr>
        <w:spacing w:line="360" w:lineRule="auto"/>
        <w:jc w:val="both"/>
        <w:rPr>
          <w:rFonts w:ascii="Arial" w:hAnsi="Arial" w:cs="Arial"/>
        </w:rPr>
      </w:pPr>
      <w:r w:rsidRPr="00EB58DE">
        <w:rPr>
          <w:rFonts w:ascii="Arial" w:hAnsi="Arial" w:cs="Arial"/>
        </w:rPr>
        <w:t>Καθορίζεται σε ιδιαίτερο πίνακα από την Τ.Υ για κάθε κατηγορία εγκαταστάσεων και εξοπλισμού, το ελάχιστο χρονικό διάστημα κατά το οποίο ο συντηρητής θα προβαίνει</w:t>
      </w:r>
      <w:r>
        <w:rPr>
          <w:rFonts w:ascii="Arial" w:hAnsi="Arial" w:cs="Arial"/>
        </w:rPr>
        <w:t xml:space="preserve"> στην ελάχιστη </w:t>
      </w:r>
      <w:r w:rsidRPr="00EB58DE">
        <w:rPr>
          <w:rFonts w:ascii="Arial" w:hAnsi="Arial" w:cs="Arial"/>
        </w:rPr>
        <w:t>προληπτική συντήρηση και αντικατάσταση φθαρμένων εξαρτημάτων, ώστε να προλαμβάνονται βλάβες και να παρατείνεται η διάρκεια ζωής και λειτουργίας των εγκαταστάσεων και του εξοπλισμού. Η απόκλιση στον παραπάνω  χρόνο αποκατάστασης μπορεί να είναι μέχρι +/- 10%.</w:t>
      </w:r>
    </w:p>
    <w:p w:rsidR="00095659" w:rsidRPr="00EB58DE" w:rsidRDefault="00095659" w:rsidP="00095659">
      <w:pPr>
        <w:spacing w:line="360" w:lineRule="auto"/>
        <w:jc w:val="both"/>
        <w:rPr>
          <w:rFonts w:ascii="Arial" w:hAnsi="Arial" w:cs="Arial"/>
        </w:rPr>
      </w:pPr>
      <w:r w:rsidRPr="00EB58DE">
        <w:rPr>
          <w:rFonts w:ascii="Arial" w:hAnsi="Arial" w:cs="Arial"/>
          <w:b/>
        </w:rPr>
        <w:t>4.</w:t>
      </w:r>
      <w:r w:rsidRPr="00EB58DE">
        <w:rPr>
          <w:rFonts w:ascii="Arial" w:hAnsi="Arial" w:cs="Arial"/>
          <w:b/>
          <w:u w:val="single"/>
        </w:rPr>
        <w:t>Καλή συντήρηση</w:t>
      </w:r>
      <w:r w:rsidRPr="00EB58DE">
        <w:rPr>
          <w:rFonts w:ascii="Arial" w:hAnsi="Arial" w:cs="Arial"/>
        </w:rPr>
        <w:t>.</w:t>
      </w:r>
    </w:p>
    <w:p w:rsidR="00095659" w:rsidRPr="00EB58DE" w:rsidRDefault="00095659" w:rsidP="00095659">
      <w:pPr>
        <w:spacing w:line="360" w:lineRule="auto"/>
        <w:jc w:val="both"/>
        <w:rPr>
          <w:rFonts w:ascii="Arial" w:hAnsi="Arial" w:cs="Arial"/>
        </w:rPr>
      </w:pPr>
      <w:r w:rsidRPr="00EB58DE">
        <w:rPr>
          <w:rFonts w:ascii="Arial" w:hAnsi="Arial" w:cs="Arial"/>
        </w:rPr>
        <w:tab/>
        <w:t>Με τον όρο καλή συντήρηση δεν εννοείται μόνο η ανταπόκριση του συντηρητή στους παραπάνω χρόνους, αλλά και η αποκατάσταση της βλάβης κατά τρόπου που να μην παρατηρηθεί για το ίδιο μηχάνημα ή εγκατάσταση,, ίδια ή παρεμφερής βλάβη μέσα σε εύλογο χρονικό διάστημα.</w:t>
      </w:r>
    </w:p>
    <w:p w:rsidR="00095659" w:rsidRPr="00EB58DE" w:rsidRDefault="00095659" w:rsidP="00095659">
      <w:pPr>
        <w:spacing w:line="360" w:lineRule="auto"/>
        <w:jc w:val="both"/>
        <w:rPr>
          <w:rFonts w:ascii="Arial" w:hAnsi="Arial" w:cs="Arial"/>
        </w:rPr>
      </w:pPr>
      <w:r w:rsidRPr="00EB58DE">
        <w:rPr>
          <w:rFonts w:ascii="Arial" w:hAnsi="Arial" w:cs="Arial"/>
        </w:rPr>
        <w:tab/>
        <w:t xml:space="preserve">Αν σε διάστημα τριάντα (30) ημερών, παρατηρηθεί τέτοιο φαινόμενο πάνω από δύο φορές χωρίς να υπάρχει αντίστοιχη παρατήρηση του συντηρητή ότι πρόκειται για σοβαρή βλάβη και να βεβαιώνεται από τα </w:t>
      </w:r>
      <w:r>
        <w:rPr>
          <w:rFonts w:ascii="Arial" w:hAnsi="Arial" w:cs="Arial"/>
        </w:rPr>
        <w:t xml:space="preserve">αρμόδια </w:t>
      </w:r>
      <w:r w:rsidRPr="00EB58DE">
        <w:rPr>
          <w:rFonts w:ascii="Arial" w:hAnsi="Arial" w:cs="Arial"/>
        </w:rPr>
        <w:t xml:space="preserve"> στελέχη της Υπηρεσίας θεωρείται πλημμελής συντήρηση. Αν ο χρόνος βλάβης είναι μεγαλύτερος των 30 ημερών αλλά παρατηρείται συχνά σε ένα </w:t>
      </w:r>
      <w:r>
        <w:rPr>
          <w:rFonts w:ascii="Arial" w:hAnsi="Arial" w:cs="Arial"/>
        </w:rPr>
        <w:t>τρίμηνο</w:t>
      </w:r>
      <w:r w:rsidRPr="00EB58DE">
        <w:rPr>
          <w:rFonts w:ascii="Arial" w:hAnsi="Arial" w:cs="Arial"/>
        </w:rPr>
        <w:t>, θεωρείται επίσης πλημμελής συντήρηση.</w:t>
      </w:r>
    </w:p>
    <w:p w:rsidR="00095659" w:rsidRPr="00EB58DE" w:rsidRDefault="00095659" w:rsidP="00095659">
      <w:pPr>
        <w:spacing w:line="360" w:lineRule="auto"/>
        <w:jc w:val="both"/>
        <w:rPr>
          <w:rFonts w:ascii="Arial" w:hAnsi="Arial" w:cs="Arial"/>
        </w:rPr>
      </w:pPr>
      <w:r w:rsidRPr="00EB58DE">
        <w:rPr>
          <w:rFonts w:ascii="Arial" w:hAnsi="Arial" w:cs="Arial"/>
          <w:b/>
        </w:rPr>
        <w:t>5.</w:t>
      </w:r>
      <w:r w:rsidRPr="00EB58DE">
        <w:rPr>
          <w:rFonts w:ascii="Arial" w:hAnsi="Arial" w:cs="Arial"/>
          <w:b/>
          <w:u w:val="single"/>
        </w:rPr>
        <w:t>Παρακολούθηση της κατάστασης των εγκαταστάσεων και των μηχανημάτων</w:t>
      </w:r>
      <w:r w:rsidRPr="00EB58DE">
        <w:rPr>
          <w:rFonts w:ascii="Arial" w:hAnsi="Arial" w:cs="Arial"/>
        </w:rPr>
        <w:t>:</w:t>
      </w:r>
    </w:p>
    <w:p w:rsidR="00095659" w:rsidRPr="00EB58DE" w:rsidRDefault="00095659" w:rsidP="00095659">
      <w:pPr>
        <w:spacing w:line="360" w:lineRule="auto"/>
        <w:jc w:val="both"/>
        <w:rPr>
          <w:rFonts w:ascii="Arial" w:hAnsi="Arial" w:cs="Arial"/>
        </w:rPr>
      </w:pPr>
      <w:r w:rsidRPr="00EB58DE">
        <w:rPr>
          <w:rFonts w:ascii="Arial" w:hAnsi="Arial" w:cs="Arial"/>
        </w:rPr>
        <w:tab/>
        <w:t>Για την παρακολούθηση της κατάστασης και των μεταβολών των εγκαταστάσεων και των μηχανημάτων, ο Συντηρητής υποχρεούται:</w:t>
      </w:r>
    </w:p>
    <w:p w:rsidR="00095659" w:rsidRPr="00EB58DE" w:rsidRDefault="00095659" w:rsidP="00095659">
      <w:pPr>
        <w:spacing w:line="360" w:lineRule="auto"/>
        <w:jc w:val="both"/>
        <w:rPr>
          <w:rFonts w:ascii="Arial" w:hAnsi="Arial" w:cs="Arial"/>
        </w:rPr>
      </w:pPr>
      <w:r w:rsidRPr="00EB58DE">
        <w:rPr>
          <w:rFonts w:ascii="Arial" w:hAnsi="Arial" w:cs="Arial"/>
        </w:rPr>
        <w:t xml:space="preserve">-Να τηρεί κάρτα συντήρησης σε </w:t>
      </w:r>
      <w:r>
        <w:rPr>
          <w:rFonts w:ascii="Arial" w:hAnsi="Arial" w:cs="Arial"/>
        </w:rPr>
        <w:t xml:space="preserve">μηχανήματα </w:t>
      </w:r>
      <w:r w:rsidRPr="00EB58DE">
        <w:rPr>
          <w:rFonts w:ascii="Arial" w:hAnsi="Arial" w:cs="Arial"/>
        </w:rPr>
        <w:t xml:space="preserve"> που θα του υποδειχτούν για κάθε ψυκτικό ή κλιματιστικό μηχάνημα του Νοσοκομείου, καθώς και για τους κεντρικούς κλιματισμούς, χωριστά, στις οποίες θα καταγράφονται όλες οι παρεμβάσεις του συντηρητή σε επίπεδο συντήρησης ή επισκευής (εργασίες που εκτελούνται, υλικά που αντικαθίστανται </w:t>
      </w:r>
      <w:proofErr w:type="spellStart"/>
      <w:r w:rsidRPr="00EB58DE">
        <w:rPr>
          <w:rFonts w:ascii="Arial" w:hAnsi="Arial" w:cs="Arial"/>
        </w:rPr>
        <w:t>κ.τ.λ</w:t>
      </w:r>
      <w:proofErr w:type="spellEnd"/>
      <w:r w:rsidRPr="00EB58DE">
        <w:rPr>
          <w:rFonts w:ascii="Arial" w:hAnsi="Arial" w:cs="Arial"/>
        </w:rPr>
        <w:t>).</w:t>
      </w:r>
    </w:p>
    <w:p w:rsidR="00095659" w:rsidRPr="00EB58DE" w:rsidRDefault="00095659" w:rsidP="00095659">
      <w:pPr>
        <w:spacing w:line="360" w:lineRule="auto"/>
        <w:jc w:val="both"/>
        <w:rPr>
          <w:rFonts w:ascii="Arial" w:hAnsi="Arial" w:cs="Arial"/>
        </w:rPr>
      </w:pPr>
      <w:r w:rsidRPr="00EB58DE">
        <w:rPr>
          <w:rFonts w:ascii="Arial" w:hAnsi="Arial" w:cs="Arial"/>
        </w:rPr>
        <w:lastRenderedPageBreak/>
        <w:t xml:space="preserve">-Ιδιαίτερη προσοχή θα πρέπει να επιδειχθεί στους κεντρικούς  εξοπλισμούς και εγκαταστάσεις όπως: κλιματισμούς των Χειρουργείων της Μονάδας Εντατικής θεραπείας, της </w:t>
      </w:r>
      <w:proofErr w:type="spellStart"/>
      <w:r w:rsidRPr="00EB58DE">
        <w:rPr>
          <w:rFonts w:ascii="Arial" w:hAnsi="Arial" w:cs="Arial"/>
        </w:rPr>
        <w:t>Εμφραγματικής</w:t>
      </w:r>
      <w:proofErr w:type="spellEnd"/>
      <w:r w:rsidRPr="00EB58DE">
        <w:rPr>
          <w:rFonts w:ascii="Arial" w:hAnsi="Arial" w:cs="Arial"/>
        </w:rPr>
        <w:t xml:space="preserve"> Μονάδας, της Αιμοδοσίας καθώς και στους λοιπούς κεντρικούς κλιματισμούς του Νοσοκομείου, τους ψυκτικούς θαλάμους Αιμοδοσίας, Εργαστηρίων </w:t>
      </w:r>
      <w:proofErr w:type="spellStart"/>
      <w:r w:rsidRPr="00EB58DE">
        <w:rPr>
          <w:rFonts w:ascii="Arial" w:hAnsi="Arial" w:cs="Arial"/>
        </w:rPr>
        <w:t>Φαραντάτων</w:t>
      </w:r>
      <w:proofErr w:type="spellEnd"/>
      <w:r w:rsidRPr="00EB58DE">
        <w:rPr>
          <w:rFonts w:ascii="Arial" w:hAnsi="Arial" w:cs="Arial"/>
        </w:rPr>
        <w:t>, Αποθήκης Τροφίμων, Φαρμακείου ώστε να μην αντιμετωπίσουμε πρόβλημα μη λειτουργίας τους, δεδομένου ότι αλλιώς διακυβεύονται τεράστια κόστη για το Νοσοκομείο και σε μερικές περιπτώσεις ακόμα και ζωές ασθενών.</w:t>
      </w:r>
    </w:p>
    <w:p w:rsidR="00095659" w:rsidRPr="00EB58DE" w:rsidRDefault="00095659" w:rsidP="00095659">
      <w:pPr>
        <w:spacing w:line="360" w:lineRule="auto"/>
        <w:jc w:val="both"/>
        <w:rPr>
          <w:rFonts w:ascii="Arial" w:hAnsi="Arial" w:cs="Arial"/>
        </w:rPr>
      </w:pPr>
    </w:p>
    <w:p w:rsidR="00095659" w:rsidRPr="00EB58DE" w:rsidRDefault="00095659" w:rsidP="00095659">
      <w:pPr>
        <w:spacing w:line="360" w:lineRule="auto"/>
        <w:jc w:val="both"/>
        <w:rPr>
          <w:rFonts w:ascii="Arial" w:hAnsi="Arial" w:cs="Arial"/>
        </w:rPr>
      </w:pPr>
    </w:p>
    <w:p w:rsidR="00095659" w:rsidRPr="00EB58DE" w:rsidRDefault="00095659" w:rsidP="00095659">
      <w:pPr>
        <w:spacing w:line="360" w:lineRule="auto"/>
        <w:jc w:val="both"/>
        <w:rPr>
          <w:rFonts w:ascii="Arial" w:hAnsi="Arial" w:cs="Arial"/>
          <w:b/>
        </w:rPr>
      </w:pPr>
      <w:r w:rsidRPr="00EB58DE">
        <w:rPr>
          <w:rFonts w:ascii="Arial" w:hAnsi="Arial" w:cs="Arial"/>
          <w:b/>
        </w:rPr>
        <w:t xml:space="preserve">6. </w:t>
      </w:r>
      <w:r w:rsidRPr="00EB58DE">
        <w:rPr>
          <w:rFonts w:ascii="Arial" w:hAnsi="Arial" w:cs="Arial"/>
          <w:b/>
          <w:u w:val="single"/>
        </w:rPr>
        <w:t>ΠΡΟΣΩΠΙΚΟ ΤΟΥ ΣΥΝΤΗΡΗΤΗ</w:t>
      </w:r>
    </w:p>
    <w:p w:rsidR="00095659" w:rsidRPr="00434333" w:rsidRDefault="00095659" w:rsidP="00095659">
      <w:pPr>
        <w:spacing w:line="360" w:lineRule="auto"/>
        <w:jc w:val="both"/>
        <w:rPr>
          <w:rFonts w:ascii="Arial" w:hAnsi="Arial" w:cs="Arial"/>
        </w:rPr>
      </w:pPr>
      <w:r w:rsidRPr="00EB58DE">
        <w:rPr>
          <w:rFonts w:ascii="Arial" w:hAnsi="Arial" w:cs="Arial"/>
        </w:rPr>
        <w:t xml:space="preserve">Να διαθέτει στο </w:t>
      </w:r>
      <w:proofErr w:type="spellStart"/>
      <w:r w:rsidRPr="00EB58DE">
        <w:rPr>
          <w:rFonts w:ascii="Arial" w:hAnsi="Arial" w:cs="Arial"/>
        </w:rPr>
        <w:t>Νοσ</w:t>
      </w:r>
      <w:proofErr w:type="spellEnd"/>
      <w:r w:rsidRPr="00EB58DE">
        <w:rPr>
          <w:rFonts w:ascii="Arial" w:hAnsi="Arial" w:cs="Arial"/>
        </w:rPr>
        <w:t>/</w:t>
      </w:r>
      <w:proofErr w:type="spellStart"/>
      <w:r w:rsidRPr="00EB58DE">
        <w:rPr>
          <w:rFonts w:ascii="Arial" w:hAnsi="Arial" w:cs="Arial"/>
        </w:rPr>
        <w:t>μείο</w:t>
      </w:r>
      <w:proofErr w:type="spellEnd"/>
      <w:r w:rsidRPr="00EB58DE">
        <w:rPr>
          <w:rFonts w:ascii="Arial" w:hAnsi="Arial" w:cs="Arial"/>
        </w:rPr>
        <w:t xml:space="preserve"> προσωπικό </w:t>
      </w:r>
      <w:r w:rsidRPr="00FF66B5">
        <w:rPr>
          <w:rFonts w:ascii="Arial" w:hAnsi="Arial" w:cs="Arial"/>
        </w:rPr>
        <w:t>ενός (1) ατόμου</w:t>
      </w:r>
      <w:r>
        <w:rPr>
          <w:rFonts w:ascii="Arial" w:hAnsi="Arial" w:cs="Arial"/>
        </w:rPr>
        <w:t xml:space="preserve"> </w:t>
      </w:r>
      <w:r w:rsidRPr="00EB58DE">
        <w:rPr>
          <w:rFonts w:ascii="Arial" w:hAnsi="Arial" w:cs="Arial"/>
        </w:rPr>
        <w:t xml:space="preserve">σε μόνιμη βάση στην διάρκεια του </w:t>
      </w:r>
      <w:proofErr w:type="spellStart"/>
      <w:r w:rsidRPr="00EB58DE">
        <w:rPr>
          <w:rFonts w:ascii="Arial" w:hAnsi="Arial" w:cs="Arial"/>
        </w:rPr>
        <w:t>πρωϊνού</w:t>
      </w:r>
      <w:proofErr w:type="spellEnd"/>
      <w:r w:rsidRPr="00EB58DE">
        <w:rPr>
          <w:rFonts w:ascii="Arial" w:hAnsi="Arial" w:cs="Arial"/>
        </w:rPr>
        <w:t>-ωραρίου 7.30-15.30</w:t>
      </w:r>
      <w:r>
        <w:rPr>
          <w:rFonts w:ascii="Arial" w:hAnsi="Arial" w:cs="Arial"/>
        </w:rPr>
        <w:t xml:space="preserve"> </w:t>
      </w:r>
      <w:r w:rsidRPr="00FF66B5">
        <w:rPr>
          <w:rFonts w:ascii="Arial" w:hAnsi="Arial" w:cs="Arial"/>
        </w:rPr>
        <w:t>όπου</w:t>
      </w:r>
      <w:r>
        <w:rPr>
          <w:rFonts w:ascii="Arial" w:hAnsi="Arial" w:cs="Arial"/>
        </w:rPr>
        <w:t xml:space="preserve"> </w:t>
      </w:r>
      <w:r w:rsidRPr="00EB58DE">
        <w:rPr>
          <w:rFonts w:ascii="Arial" w:hAnsi="Arial" w:cs="Arial"/>
        </w:rPr>
        <w:t>να διαθέτει άδεια τεχνικού ψυκτικών εγκαταστάσεων 2</w:t>
      </w:r>
      <w:r w:rsidRPr="00EB58DE">
        <w:rPr>
          <w:rFonts w:ascii="Arial" w:hAnsi="Arial" w:cs="Arial"/>
          <w:vertAlign w:val="superscript"/>
        </w:rPr>
        <w:t>ης</w:t>
      </w:r>
      <w:r w:rsidRPr="00EB58DE">
        <w:rPr>
          <w:rFonts w:ascii="Arial" w:hAnsi="Arial" w:cs="Arial"/>
        </w:rPr>
        <w:t xml:space="preserve"> </w:t>
      </w:r>
      <w:r w:rsidRPr="00FF66B5">
        <w:rPr>
          <w:rFonts w:ascii="Arial" w:hAnsi="Arial" w:cs="Arial"/>
        </w:rPr>
        <w:t>.</w:t>
      </w:r>
    </w:p>
    <w:p w:rsidR="00095659" w:rsidRPr="00FF66B5" w:rsidRDefault="00095659" w:rsidP="00095659">
      <w:pPr>
        <w:spacing w:line="360" w:lineRule="auto"/>
        <w:jc w:val="both"/>
        <w:rPr>
          <w:rFonts w:ascii="Arial" w:hAnsi="Arial" w:cs="Arial"/>
        </w:rPr>
      </w:pPr>
      <w:r w:rsidRPr="00FF66B5">
        <w:rPr>
          <w:rFonts w:ascii="Arial" w:hAnsi="Arial" w:cs="Arial"/>
        </w:rPr>
        <w:t xml:space="preserve">Ο τεχνικός αυτός θα ανταποκρίνεται στις κλήσεις των τμημάτων για αποκατάσταση βλαβών, θα συντηρεί και θα ενεργεί σύμφωνα με τις εντολές τις Τ.Υ. Συστήνεται να μην εναλλάσσεται ώστε να μπορεί τόσο ο ίδιος όσο και η Τ.Υ να έχει μια αρμονική συνεργασία (έτσι θα αποκτάται από τον τεχνικό γνώση του Νοσοκομείου και των ιδιαιτεροτήτων του κάθε χώρου ή μηχανήματος). </w:t>
      </w:r>
    </w:p>
    <w:p w:rsidR="00095659" w:rsidRDefault="00095659" w:rsidP="00095659">
      <w:pPr>
        <w:spacing w:line="360" w:lineRule="auto"/>
        <w:jc w:val="both"/>
        <w:rPr>
          <w:rFonts w:ascii="Arial" w:hAnsi="Arial" w:cs="Arial"/>
        </w:rPr>
      </w:pPr>
      <w:r w:rsidRPr="00FF66B5">
        <w:rPr>
          <w:rFonts w:ascii="Arial" w:hAnsi="Arial" w:cs="Arial"/>
        </w:rPr>
        <w:t>Η Τ.Υ διατηρεί το δικαίωμα να ζητήσει την αντικατάσταση του προσωπικού του συντηρητή για λόγους μη επάρκειας τεχνικών γνώσεων - αποτελεσματικότητας, συνεργασίας και εν γένει συμπεριφορά αυτού προς το προσωπικό του Νοσοκομείου ή για άλλους λόγους.</w:t>
      </w:r>
      <w:r>
        <w:rPr>
          <w:rFonts w:ascii="Arial" w:hAnsi="Arial" w:cs="Arial"/>
        </w:rPr>
        <w:t xml:space="preserve"> </w:t>
      </w:r>
    </w:p>
    <w:p w:rsidR="00095659" w:rsidRPr="00EB58DE" w:rsidRDefault="00095659" w:rsidP="00095659">
      <w:pPr>
        <w:spacing w:line="360" w:lineRule="auto"/>
        <w:jc w:val="both"/>
        <w:rPr>
          <w:rFonts w:ascii="Arial" w:hAnsi="Arial" w:cs="Arial"/>
        </w:rPr>
      </w:pPr>
      <w:r w:rsidRPr="00EB58DE">
        <w:rPr>
          <w:rFonts w:ascii="Arial" w:hAnsi="Arial" w:cs="Arial"/>
        </w:rPr>
        <w:t xml:space="preserve"> </w:t>
      </w:r>
      <w:r w:rsidRPr="00FF66B5">
        <w:rPr>
          <w:rFonts w:ascii="Arial" w:hAnsi="Arial" w:cs="Arial"/>
        </w:rPr>
        <w:t>Όταν</w:t>
      </w:r>
      <w:r w:rsidRPr="00EB58DE">
        <w:rPr>
          <w:rFonts w:ascii="Arial" w:hAnsi="Arial" w:cs="Arial"/>
        </w:rPr>
        <w:t xml:space="preserve"> </w:t>
      </w:r>
      <w:r>
        <w:rPr>
          <w:rFonts w:ascii="Arial" w:hAnsi="Arial" w:cs="Arial"/>
        </w:rPr>
        <w:t xml:space="preserve">επικρατεί </w:t>
      </w:r>
      <w:r w:rsidRPr="00EB58DE">
        <w:rPr>
          <w:rFonts w:ascii="Arial" w:hAnsi="Arial" w:cs="Arial"/>
        </w:rPr>
        <w:t xml:space="preserve"> καύσωνας,</w:t>
      </w:r>
      <w:r w:rsidRPr="00FF66B5">
        <w:rPr>
          <w:rFonts w:ascii="Arial" w:hAnsi="Arial" w:cs="Arial"/>
        </w:rPr>
        <w:t xml:space="preserve">( </w:t>
      </w:r>
      <w:r>
        <w:rPr>
          <w:rFonts w:ascii="Arial" w:hAnsi="Arial" w:cs="Arial"/>
        </w:rPr>
        <w:t xml:space="preserve">ή </w:t>
      </w:r>
      <w:r w:rsidRPr="00EB58DE">
        <w:rPr>
          <w:rFonts w:ascii="Arial" w:hAnsi="Arial" w:cs="Arial"/>
        </w:rPr>
        <w:t xml:space="preserve"> ζητηθεί από το </w:t>
      </w:r>
      <w:r>
        <w:rPr>
          <w:rFonts w:ascii="Arial" w:hAnsi="Arial" w:cs="Arial"/>
        </w:rPr>
        <w:t xml:space="preserve">Υπουργείο) ή ζητηθεί από το Νοσοκομείο </w:t>
      </w:r>
      <w:r w:rsidRPr="00EB58DE">
        <w:rPr>
          <w:rFonts w:ascii="Arial" w:hAnsi="Arial" w:cs="Arial"/>
        </w:rPr>
        <w:t xml:space="preserve">, θα υπάρχει ένα άτομο </w:t>
      </w:r>
      <w:r w:rsidRPr="00FF66B5">
        <w:rPr>
          <w:rFonts w:ascii="Arial" w:hAnsi="Arial" w:cs="Arial"/>
        </w:rPr>
        <w:t>και σ</w:t>
      </w:r>
      <w:r w:rsidRPr="00EB58DE">
        <w:rPr>
          <w:rFonts w:ascii="Arial" w:hAnsi="Arial" w:cs="Arial"/>
        </w:rPr>
        <w:t xml:space="preserve">ε απογευματινό ωράριο. Διευκρινίζεται το προσωπικό αυτό, είναι για την συντήρηση και αποκατάσταση βλαβών εντός σύμβασης και όχι για </w:t>
      </w:r>
      <w:proofErr w:type="spellStart"/>
      <w:r w:rsidRPr="00EB58DE">
        <w:rPr>
          <w:rFonts w:ascii="Arial" w:hAnsi="Arial" w:cs="Arial"/>
        </w:rPr>
        <w:t>εξωσυμβατικές</w:t>
      </w:r>
      <w:proofErr w:type="spellEnd"/>
      <w:r w:rsidRPr="00EB58DE">
        <w:rPr>
          <w:rFonts w:ascii="Arial" w:hAnsi="Arial" w:cs="Arial"/>
        </w:rPr>
        <w:t xml:space="preserve"> εργασίες</w:t>
      </w:r>
      <w:r>
        <w:rPr>
          <w:rFonts w:ascii="Arial" w:hAnsi="Arial" w:cs="Arial"/>
        </w:rPr>
        <w:t xml:space="preserve"> που πιθανόν θα προκύπτουν.</w:t>
      </w:r>
      <w:r w:rsidRPr="00EB58DE">
        <w:rPr>
          <w:rFonts w:ascii="Arial" w:hAnsi="Arial" w:cs="Arial"/>
        </w:rPr>
        <w:t xml:space="preserve"> </w:t>
      </w:r>
    </w:p>
    <w:p w:rsidR="00095659" w:rsidRPr="00EB58DE" w:rsidRDefault="00095659" w:rsidP="00095659">
      <w:pPr>
        <w:spacing w:line="360" w:lineRule="auto"/>
        <w:jc w:val="both"/>
        <w:rPr>
          <w:rFonts w:ascii="Arial" w:hAnsi="Arial" w:cs="Arial"/>
        </w:rPr>
      </w:pPr>
      <w:r w:rsidRPr="00EB58DE">
        <w:rPr>
          <w:rFonts w:ascii="Arial" w:hAnsi="Arial" w:cs="Arial"/>
        </w:rPr>
        <w:tab/>
        <w:t>Επίσης, διευκρινίζεται ότι η εταιρεία θα πρέπει να ανταποκρίνεται σε κλήσεις –βλάβες που παρουσιάζονται σε ώρες εκτός του παραπάνω ωραρίου (σ</w:t>
      </w:r>
      <w:r>
        <w:rPr>
          <w:rFonts w:ascii="Arial" w:hAnsi="Arial" w:cs="Arial"/>
        </w:rPr>
        <w:t>ε ό</w:t>
      </w:r>
      <w:r w:rsidRPr="00EB58DE">
        <w:rPr>
          <w:rFonts w:ascii="Arial" w:hAnsi="Arial" w:cs="Arial"/>
        </w:rPr>
        <w:t>λη την υπόλοιπη διάρκεια του 24ώρου).</w:t>
      </w:r>
    </w:p>
    <w:p w:rsidR="00095659" w:rsidRDefault="00095659" w:rsidP="00095659">
      <w:pPr>
        <w:spacing w:line="360" w:lineRule="auto"/>
        <w:jc w:val="both"/>
        <w:rPr>
          <w:rFonts w:ascii="Arial" w:hAnsi="Arial" w:cs="Arial"/>
        </w:rPr>
      </w:pPr>
      <w:r w:rsidRPr="00EB58DE">
        <w:rPr>
          <w:rFonts w:ascii="Arial" w:hAnsi="Arial" w:cs="Arial"/>
        </w:rPr>
        <w:lastRenderedPageBreak/>
        <w:t>Σε έκτακτες περιπτώσεις ο συντηρητής έχει υποχρέωση διάθεσης περισσοτέρων ατόμων, καθώς επίσης και κατά την διάρκεια των συντηρήσεων εάν απαιτηθεί.</w:t>
      </w:r>
      <w:r>
        <w:rPr>
          <w:rFonts w:ascii="Arial" w:hAnsi="Arial" w:cs="Arial"/>
        </w:rPr>
        <w:t xml:space="preserve"> </w:t>
      </w:r>
    </w:p>
    <w:p w:rsidR="00095659" w:rsidRPr="00EB58DE" w:rsidRDefault="00095659" w:rsidP="00095659">
      <w:pPr>
        <w:spacing w:line="360" w:lineRule="auto"/>
        <w:jc w:val="both"/>
        <w:rPr>
          <w:rFonts w:ascii="Arial" w:hAnsi="Arial" w:cs="Arial"/>
        </w:rPr>
      </w:pPr>
      <w:r w:rsidRPr="00FF66B5">
        <w:rPr>
          <w:rFonts w:ascii="Arial" w:hAnsi="Arial" w:cs="Arial"/>
        </w:rPr>
        <w:t>Δεν θα θεωρείται ευσταθής δικαιολογία για την μη αποκατάσταση βλάβης ή μη ολοκλήρωση συντήρησης, η μη επάρκεια του αριθμού του προσωπικού του συντηρητή.</w:t>
      </w:r>
      <w:r>
        <w:rPr>
          <w:rFonts w:ascii="Arial" w:hAnsi="Arial" w:cs="Arial"/>
        </w:rPr>
        <w:t xml:space="preserve">  </w:t>
      </w:r>
    </w:p>
    <w:p w:rsidR="00095659" w:rsidRPr="00EB58DE" w:rsidRDefault="00095659" w:rsidP="00095659">
      <w:pPr>
        <w:spacing w:line="360" w:lineRule="auto"/>
        <w:jc w:val="both"/>
        <w:rPr>
          <w:rFonts w:ascii="Arial" w:hAnsi="Arial" w:cs="Arial"/>
        </w:rPr>
      </w:pPr>
      <w:r w:rsidRPr="00EB58DE">
        <w:rPr>
          <w:rFonts w:ascii="Arial" w:hAnsi="Arial" w:cs="Arial"/>
          <w:b/>
        </w:rPr>
        <w:t>7.</w:t>
      </w:r>
      <w:r w:rsidRPr="00EB58DE">
        <w:rPr>
          <w:rFonts w:ascii="Arial" w:hAnsi="Arial" w:cs="Arial"/>
          <w:b/>
          <w:u w:val="single"/>
        </w:rPr>
        <w:t>Αναλώσιμα υλικά-Ανταλλακτικά</w:t>
      </w:r>
      <w:r w:rsidRPr="00EB58DE">
        <w:rPr>
          <w:rFonts w:ascii="Arial" w:hAnsi="Arial" w:cs="Arial"/>
        </w:rPr>
        <w:t>.</w:t>
      </w:r>
    </w:p>
    <w:p w:rsidR="00095659" w:rsidRPr="00EB58DE" w:rsidRDefault="00095659" w:rsidP="00095659">
      <w:pPr>
        <w:spacing w:line="360" w:lineRule="auto"/>
        <w:jc w:val="both"/>
        <w:rPr>
          <w:rFonts w:ascii="Arial" w:hAnsi="Arial" w:cs="Arial"/>
        </w:rPr>
      </w:pPr>
      <w:r w:rsidRPr="00EB58DE">
        <w:rPr>
          <w:rFonts w:ascii="Arial" w:hAnsi="Arial" w:cs="Arial"/>
        </w:rPr>
        <w:t>-Τα αναλώσιμα υλικά και ανταλλακτικά που απαιτούνται κατά την προληπτική συντήρηση που  προβλέπονται από τους κατασκευαστές των μηχανημάτων βαρύνουν τον συντηρητή(ιμάντες ,</w:t>
      </w:r>
      <w:r w:rsidRPr="00EB58DE">
        <w:rPr>
          <w:rFonts w:ascii="Arial" w:hAnsi="Arial" w:cs="Arial"/>
          <w:lang w:val="en-US"/>
        </w:rPr>
        <w:t>Freon</w:t>
      </w:r>
      <w:r w:rsidRPr="00EB58DE">
        <w:rPr>
          <w:rFonts w:ascii="Arial" w:hAnsi="Arial" w:cs="Arial"/>
        </w:rPr>
        <w:t>,</w:t>
      </w:r>
      <w:r>
        <w:rPr>
          <w:rFonts w:ascii="Arial" w:hAnsi="Arial" w:cs="Arial"/>
        </w:rPr>
        <w:t xml:space="preserve"> </w:t>
      </w:r>
      <w:proofErr w:type="spellStart"/>
      <w:r w:rsidRPr="00EB58DE">
        <w:rPr>
          <w:rFonts w:ascii="Arial" w:hAnsi="Arial" w:cs="Arial"/>
        </w:rPr>
        <w:t>ψυκτέλαιο</w:t>
      </w:r>
      <w:proofErr w:type="spellEnd"/>
      <w:r w:rsidRPr="00EB58DE">
        <w:rPr>
          <w:rFonts w:ascii="Arial" w:hAnsi="Arial" w:cs="Arial"/>
        </w:rPr>
        <w:t xml:space="preserve">, </w:t>
      </w:r>
      <w:proofErr w:type="spellStart"/>
      <w:r w:rsidRPr="00EB58DE">
        <w:rPr>
          <w:rFonts w:ascii="Arial" w:hAnsi="Arial" w:cs="Arial"/>
        </w:rPr>
        <w:t>μικρουλικά</w:t>
      </w:r>
      <w:proofErr w:type="spellEnd"/>
      <w:r w:rsidRPr="00EB58DE">
        <w:rPr>
          <w:rFonts w:ascii="Arial" w:hAnsi="Arial" w:cs="Arial"/>
        </w:rPr>
        <w:t>, κλπ)</w:t>
      </w:r>
      <w:r>
        <w:rPr>
          <w:rFonts w:ascii="Arial" w:hAnsi="Arial" w:cs="Arial"/>
        </w:rPr>
        <w:t xml:space="preserve"> μέχρι του ποσού των 50€ για το σύνολο των υλικών /εξαρτημάτων ανά μηχάνημα με την </w:t>
      </w:r>
      <w:r w:rsidRPr="00FF66B5">
        <w:rPr>
          <w:rFonts w:ascii="Arial" w:hAnsi="Arial" w:cs="Arial"/>
        </w:rPr>
        <w:t>εργασία + ΦΠΑ .</w:t>
      </w:r>
    </w:p>
    <w:p w:rsidR="00095659" w:rsidRPr="00EB58DE" w:rsidRDefault="00095659" w:rsidP="00095659">
      <w:pPr>
        <w:spacing w:line="360" w:lineRule="auto"/>
        <w:jc w:val="both"/>
        <w:rPr>
          <w:rFonts w:ascii="Arial" w:hAnsi="Arial" w:cs="Arial"/>
        </w:rPr>
      </w:pPr>
      <w:r w:rsidRPr="00EB58DE">
        <w:rPr>
          <w:rFonts w:ascii="Arial" w:hAnsi="Arial" w:cs="Arial"/>
        </w:rPr>
        <w:t>Σε αυτά περιλαμβάνονται όλα τα εξαρτήματα-υλικά που απαιτούνται για την επισκευή-συντήρηση των ψυκτικών μηχανημάτων μετά των ηλεκτρικών-ηλεκτρονικών αυτοματισμ</w:t>
      </w:r>
      <w:r>
        <w:rPr>
          <w:rFonts w:ascii="Arial" w:hAnsi="Arial" w:cs="Arial"/>
        </w:rPr>
        <w:t xml:space="preserve">ών τους μέχρι του ποσού των 50€ για το σύνολο των υλικών /εξαρτημάτων ανά μηχάνημα με την </w:t>
      </w:r>
      <w:r w:rsidRPr="00FF66B5">
        <w:rPr>
          <w:rFonts w:ascii="Arial" w:hAnsi="Arial" w:cs="Arial"/>
        </w:rPr>
        <w:t>εργασία + ΦΠΑ .</w:t>
      </w:r>
    </w:p>
    <w:p w:rsidR="00095659" w:rsidRDefault="00095659" w:rsidP="00095659">
      <w:pPr>
        <w:spacing w:line="360" w:lineRule="auto"/>
        <w:jc w:val="both"/>
        <w:rPr>
          <w:rFonts w:ascii="Arial" w:hAnsi="Arial" w:cs="Arial"/>
        </w:rPr>
      </w:pPr>
    </w:p>
    <w:p w:rsidR="00095659" w:rsidRPr="00EB58DE" w:rsidRDefault="00095659" w:rsidP="00095659">
      <w:pPr>
        <w:spacing w:line="360" w:lineRule="auto"/>
        <w:jc w:val="both"/>
        <w:rPr>
          <w:rFonts w:ascii="Arial" w:hAnsi="Arial" w:cs="Arial"/>
        </w:rPr>
      </w:pPr>
      <w:r w:rsidRPr="00EB58DE">
        <w:rPr>
          <w:rFonts w:ascii="Arial" w:hAnsi="Arial" w:cs="Arial"/>
        </w:rPr>
        <w:t xml:space="preserve">-Αναλώσιμα υλικά, καθώς και ανταλλακτικά που απαιτούνται για την θεραπευτική συντήρηση, βαρύνουν τον συντηρητή </w:t>
      </w:r>
      <w:proofErr w:type="spellStart"/>
      <w:r w:rsidRPr="00EB58DE">
        <w:rPr>
          <w:rFonts w:ascii="Arial" w:hAnsi="Arial" w:cs="Arial"/>
        </w:rPr>
        <w:t>εφ΄</w:t>
      </w:r>
      <w:proofErr w:type="spellEnd"/>
      <w:r w:rsidRPr="00EB58DE">
        <w:rPr>
          <w:rFonts w:ascii="Arial" w:hAnsi="Arial" w:cs="Arial"/>
        </w:rPr>
        <w:t xml:space="preserve"> όσον πρόκειται για δαπάνη μέχρι του ποσού των 50 €</w:t>
      </w:r>
      <w:r w:rsidRPr="00755393">
        <w:rPr>
          <w:rFonts w:ascii="Arial" w:hAnsi="Arial" w:cs="Arial"/>
        </w:rPr>
        <w:t xml:space="preserve"> </w:t>
      </w:r>
      <w:r>
        <w:rPr>
          <w:rFonts w:ascii="Arial" w:hAnsi="Arial" w:cs="Arial"/>
        </w:rPr>
        <w:t xml:space="preserve">για το σύνολο των υλικών /εξαρτημάτων ανά μηχάνημα με την </w:t>
      </w:r>
      <w:r w:rsidRPr="00FF66B5">
        <w:rPr>
          <w:rFonts w:ascii="Arial" w:hAnsi="Arial" w:cs="Arial"/>
        </w:rPr>
        <w:t>εργασία + ΦΠΑ .</w:t>
      </w:r>
    </w:p>
    <w:p w:rsidR="00095659" w:rsidRDefault="00095659" w:rsidP="00095659">
      <w:pPr>
        <w:spacing w:line="360" w:lineRule="auto"/>
        <w:jc w:val="both"/>
        <w:rPr>
          <w:rFonts w:ascii="Arial" w:hAnsi="Arial" w:cs="Arial"/>
        </w:rPr>
      </w:pPr>
      <w:r w:rsidRPr="001E4546">
        <w:rPr>
          <w:rFonts w:ascii="Arial" w:hAnsi="Arial" w:cs="Arial"/>
        </w:rPr>
        <w:t xml:space="preserve"> Για</w:t>
      </w:r>
      <w:r w:rsidRPr="00EB58DE">
        <w:rPr>
          <w:rFonts w:ascii="Arial" w:hAnsi="Arial" w:cs="Arial"/>
        </w:rPr>
        <w:t xml:space="preserve"> εξάρτημα</w:t>
      </w:r>
      <w:r w:rsidRPr="00060355">
        <w:rPr>
          <w:rFonts w:ascii="Arial" w:hAnsi="Arial" w:cs="Arial"/>
        </w:rPr>
        <w:t xml:space="preserve"> </w:t>
      </w:r>
      <w:r w:rsidRPr="00EB58DE">
        <w:rPr>
          <w:rFonts w:ascii="Arial" w:hAnsi="Arial" w:cs="Arial"/>
        </w:rPr>
        <w:t xml:space="preserve">που η δαπάνη του είναι πάνω από 50 €  </w:t>
      </w:r>
      <w:r>
        <w:rPr>
          <w:rFonts w:ascii="Arial" w:hAnsi="Arial" w:cs="Arial"/>
        </w:rPr>
        <w:t xml:space="preserve">για το σύνολο των υλικών /εξαρτημάτων ανά μηχάνημα με την </w:t>
      </w:r>
      <w:r w:rsidRPr="00FF66B5">
        <w:rPr>
          <w:rFonts w:ascii="Arial" w:hAnsi="Arial" w:cs="Arial"/>
        </w:rPr>
        <w:t xml:space="preserve">εργασία + ΦΠΑ </w:t>
      </w:r>
      <w:r w:rsidRPr="001E4546">
        <w:rPr>
          <w:rFonts w:ascii="Arial" w:hAnsi="Arial" w:cs="Arial"/>
        </w:rPr>
        <w:t>βαρύνεται</w:t>
      </w:r>
      <w:r w:rsidRPr="00EB58DE">
        <w:rPr>
          <w:rFonts w:ascii="Arial" w:hAnsi="Arial" w:cs="Arial"/>
        </w:rPr>
        <w:t xml:space="preserve"> το Νοσοκομείο, αλλά θα πρέπει να ενημερώνεται πρώτα η Τ.Υ, η οποία και θα αποφασίζει για την σκοπιμότητα αντικατάστασης. Σε αυτή την περίπτωση το </w:t>
      </w:r>
      <w:proofErr w:type="spellStart"/>
      <w:r w:rsidRPr="00EB58DE">
        <w:rPr>
          <w:rFonts w:ascii="Arial" w:hAnsi="Arial" w:cs="Arial"/>
        </w:rPr>
        <w:t>Νοσ</w:t>
      </w:r>
      <w:proofErr w:type="spellEnd"/>
      <w:r w:rsidRPr="00EB58DE">
        <w:rPr>
          <w:rFonts w:ascii="Arial" w:hAnsi="Arial" w:cs="Arial"/>
        </w:rPr>
        <w:t>/</w:t>
      </w:r>
      <w:proofErr w:type="spellStart"/>
      <w:r w:rsidRPr="00EB58DE">
        <w:rPr>
          <w:rFonts w:ascii="Arial" w:hAnsi="Arial" w:cs="Arial"/>
        </w:rPr>
        <w:t>μείο</w:t>
      </w:r>
      <w:proofErr w:type="spellEnd"/>
      <w:r w:rsidRPr="00EB58DE">
        <w:rPr>
          <w:rFonts w:ascii="Arial" w:hAnsi="Arial" w:cs="Arial"/>
        </w:rPr>
        <w:t xml:space="preserve"> διαπραγματεύεται την προτεινόμενη από τον συντηρητή δαπάνη </w:t>
      </w:r>
      <w:r w:rsidRPr="00EB58DE">
        <w:rPr>
          <w:rFonts w:ascii="Arial" w:hAnsi="Arial" w:cs="Arial"/>
          <w:u w:val="single"/>
        </w:rPr>
        <w:t xml:space="preserve">διατηρώντας το δικαίωμα της ανάθεσης της σε άλλο συνεργείο </w:t>
      </w:r>
      <w:proofErr w:type="spellStart"/>
      <w:r w:rsidRPr="00EB58DE">
        <w:rPr>
          <w:rFonts w:ascii="Arial" w:hAnsi="Arial" w:cs="Arial"/>
          <w:u w:val="single"/>
        </w:rPr>
        <w:t>εφ΄όσον</w:t>
      </w:r>
      <w:proofErr w:type="spellEnd"/>
      <w:r w:rsidRPr="00EB58DE">
        <w:rPr>
          <w:rFonts w:ascii="Arial" w:hAnsi="Arial" w:cs="Arial"/>
          <w:u w:val="single"/>
        </w:rPr>
        <w:t xml:space="preserve"> δεν υπάρχει συμφωνία</w:t>
      </w:r>
      <w:r w:rsidRPr="00EB58DE">
        <w:rPr>
          <w:rFonts w:ascii="Arial" w:hAnsi="Arial" w:cs="Arial"/>
        </w:rPr>
        <w:t xml:space="preserve">. Αν η ενημέρωση της Τ.Υ δεν είναι δυνατή (εκτός ωραρίου εργασίας, μη εργάσιμες ημέρες </w:t>
      </w:r>
      <w:proofErr w:type="spellStart"/>
      <w:r w:rsidRPr="00EB58DE">
        <w:rPr>
          <w:rFonts w:ascii="Arial" w:hAnsi="Arial" w:cs="Arial"/>
        </w:rPr>
        <w:t>κ.τ.λ</w:t>
      </w:r>
      <w:proofErr w:type="spellEnd"/>
      <w:r w:rsidRPr="00EB58DE">
        <w:rPr>
          <w:rFonts w:ascii="Arial" w:hAnsi="Arial" w:cs="Arial"/>
        </w:rPr>
        <w:t xml:space="preserve">) και η αποκατάσταση της βλάβης χαρακτηρίζεται επιτακτική, ο συντηρητής θα προβαίνει στην προμήθεια του ανταλλακτικού και αποκατάσταση της βλάβης, είναι όμως υποχρεωμένος να ειδοποιεί  την Τ.Υ την πρώτη εργάσιμη ημέρα, η οποία θα βεβαιώνει το ‘’καλώς </w:t>
      </w:r>
      <w:proofErr w:type="spellStart"/>
      <w:r w:rsidRPr="00EB58DE">
        <w:rPr>
          <w:rFonts w:ascii="Arial" w:hAnsi="Arial" w:cs="Arial"/>
        </w:rPr>
        <w:t>έχειν</w:t>
      </w:r>
      <w:proofErr w:type="spellEnd"/>
      <w:r w:rsidRPr="00EB58DE">
        <w:rPr>
          <w:rFonts w:ascii="Arial" w:hAnsi="Arial" w:cs="Arial"/>
        </w:rPr>
        <w:t xml:space="preserve">’’. </w:t>
      </w:r>
      <w:r>
        <w:rPr>
          <w:rFonts w:ascii="Arial" w:hAnsi="Arial" w:cs="Arial"/>
        </w:rPr>
        <w:t>Τα αντικατασταθέντα</w:t>
      </w:r>
      <w:r w:rsidRPr="00EB58DE">
        <w:rPr>
          <w:rFonts w:ascii="Arial" w:hAnsi="Arial" w:cs="Arial"/>
        </w:rPr>
        <w:t xml:space="preserve"> υλικά θα πρέπει να είναι ίδιας </w:t>
      </w:r>
      <w:r w:rsidRPr="00EB58DE">
        <w:rPr>
          <w:rFonts w:ascii="Arial" w:hAnsi="Arial" w:cs="Arial"/>
        </w:rPr>
        <w:lastRenderedPageBreak/>
        <w:t xml:space="preserve">τουλάχιστον η καλύτερης ποιότητας από τα προηγούμενα και πιστοποιημένα κατά </w:t>
      </w:r>
      <w:r w:rsidRPr="00EB58DE">
        <w:rPr>
          <w:rFonts w:ascii="Arial" w:hAnsi="Arial" w:cs="Arial"/>
          <w:lang w:val="en-US"/>
        </w:rPr>
        <w:t>I</w:t>
      </w:r>
      <w:r w:rsidRPr="00EB58DE">
        <w:rPr>
          <w:rFonts w:ascii="Arial" w:hAnsi="Arial" w:cs="Arial"/>
        </w:rPr>
        <w:t>.</w:t>
      </w:r>
      <w:r w:rsidRPr="00EB58DE">
        <w:rPr>
          <w:rFonts w:ascii="Arial" w:hAnsi="Arial" w:cs="Arial"/>
          <w:lang w:val="en-US"/>
        </w:rPr>
        <w:t>S</w:t>
      </w:r>
      <w:r w:rsidRPr="00EB58DE">
        <w:rPr>
          <w:rFonts w:ascii="Arial" w:hAnsi="Arial" w:cs="Arial"/>
        </w:rPr>
        <w:t>.</w:t>
      </w:r>
      <w:r w:rsidRPr="00EB58DE">
        <w:rPr>
          <w:rFonts w:ascii="Arial" w:hAnsi="Arial" w:cs="Arial"/>
          <w:lang w:val="en-US"/>
        </w:rPr>
        <w:t>O</w:t>
      </w:r>
      <w:r w:rsidRPr="00EB58DE">
        <w:rPr>
          <w:rFonts w:ascii="Arial" w:hAnsi="Arial" w:cs="Arial"/>
        </w:rPr>
        <w:t>.ή ΕΛ.ΟΤ.</w:t>
      </w:r>
    </w:p>
    <w:p w:rsidR="00095659" w:rsidRPr="00EB58DE" w:rsidRDefault="00095659" w:rsidP="00095659">
      <w:pPr>
        <w:spacing w:line="360" w:lineRule="auto"/>
        <w:jc w:val="both"/>
        <w:rPr>
          <w:rFonts w:ascii="Arial" w:hAnsi="Arial" w:cs="Arial"/>
        </w:rPr>
      </w:pPr>
      <w:r w:rsidRPr="00EB58DE">
        <w:rPr>
          <w:rFonts w:ascii="Arial" w:hAnsi="Arial" w:cs="Arial"/>
          <w:b/>
        </w:rPr>
        <w:t>8.</w:t>
      </w:r>
      <w:r w:rsidRPr="00EB58DE">
        <w:rPr>
          <w:rFonts w:ascii="Arial" w:hAnsi="Arial" w:cs="Arial"/>
          <w:b/>
          <w:u w:val="single"/>
        </w:rPr>
        <w:t>Μηνιαίο τίμημα</w:t>
      </w:r>
      <w:r w:rsidRPr="00EB58DE">
        <w:rPr>
          <w:rFonts w:ascii="Arial" w:hAnsi="Arial" w:cs="Arial"/>
        </w:rPr>
        <w:t>.</w:t>
      </w:r>
    </w:p>
    <w:p w:rsidR="00095659" w:rsidRPr="00EB58DE" w:rsidRDefault="00095659" w:rsidP="00095659">
      <w:pPr>
        <w:spacing w:line="360" w:lineRule="auto"/>
        <w:jc w:val="both"/>
        <w:rPr>
          <w:rFonts w:ascii="Arial" w:hAnsi="Arial" w:cs="Arial"/>
        </w:rPr>
      </w:pPr>
      <w:r w:rsidRPr="00EB58DE">
        <w:rPr>
          <w:rFonts w:ascii="Arial" w:hAnsi="Arial" w:cs="Arial"/>
        </w:rPr>
        <w:t>Το μηνιαίο τίμημ</w:t>
      </w:r>
      <w:r>
        <w:rPr>
          <w:rFonts w:ascii="Arial" w:hAnsi="Arial" w:cs="Arial"/>
        </w:rPr>
        <w:t>α που θα καταθέσουν οι διαγωνιζόμενοι</w:t>
      </w:r>
      <w:r w:rsidRPr="00EB58DE">
        <w:rPr>
          <w:rFonts w:ascii="Arial" w:hAnsi="Arial" w:cs="Arial"/>
        </w:rPr>
        <w:t xml:space="preserve"> </w:t>
      </w:r>
      <w:r>
        <w:rPr>
          <w:rFonts w:ascii="Arial" w:hAnsi="Arial" w:cs="Arial"/>
        </w:rPr>
        <w:t xml:space="preserve"> </w:t>
      </w:r>
      <w:r w:rsidRPr="00EB58DE">
        <w:rPr>
          <w:rFonts w:ascii="Arial" w:hAnsi="Arial" w:cs="Arial"/>
        </w:rPr>
        <w:t>θα περιλαμβάνει:</w:t>
      </w:r>
    </w:p>
    <w:p w:rsidR="00095659" w:rsidRPr="00EB58DE" w:rsidRDefault="00095659" w:rsidP="00095659">
      <w:pPr>
        <w:pStyle w:val="a6"/>
        <w:rPr>
          <w:rFonts w:cs="Arial"/>
          <w:szCs w:val="24"/>
        </w:rPr>
      </w:pPr>
      <w:r w:rsidRPr="00EB58DE">
        <w:rPr>
          <w:rFonts w:cs="Arial"/>
          <w:szCs w:val="24"/>
        </w:rPr>
        <w:t>α)Τις προγραμματισμένες συντηρήσεις κεντρικών κλιματισμών και λοιπών κλιματιστικών και ψυκτικών μηχανημάτων και εγκαταστάσεων του Νοσοκομείου τις οποίες θα περιγράφουν με λεπτομέρεια στην Τεχνική προσφορά τους.</w:t>
      </w:r>
    </w:p>
    <w:p w:rsidR="00095659" w:rsidRPr="00EB58DE" w:rsidRDefault="00095659" w:rsidP="00095659">
      <w:pPr>
        <w:spacing w:line="360" w:lineRule="auto"/>
        <w:jc w:val="both"/>
        <w:rPr>
          <w:rFonts w:ascii="Arial" w:hAnsi="Arial" w:cs="Arial"/>
        </w:rPr>
      </w:pPr>
      <w:r w:rsidRPr="00EB58DE">
        <w:rPr>
          <w:rFonts w:ascii="Arial" w:hAnsi="Arial" w:cs="Arial"/>
        </w:rPr>
        <w:t xml:space="preserve">β)Τις θεραπευτικές συντηρήσεις που θα απαιτηθεί να γίνουν στην διάρκεια της σύμβασής τους(εκτός των υλικών που η αξία τους είναι μεγαλύτερη των 50€ </w:t>
      </w:r>
      <w:r>
        <w:rPr>
          <w:rFonts w:ascii="Arial" w:hAnsi="Arial" w:cs="Arial"/>
        </w:rPr>
        <w:t xml:space="preserve">για το σύνολο των υλικών /εξαρτημάτων ανά μηχάνημα με την </w:t>
      </w:r>
      <w:r w:rsidRPr="00FF66B5">
        <w:rPr>
          <w:rFonts w:ascii="Arial" w:hAnsi="Arial" w:cs="Arial"/>
        </w:rPr>
        <w:t xml:space="preserve">εργασία + ΦΠΑ </w:t>
      </w:r>
      <w:r w:rsidRPr="00EB58DE">
        <w:rPr>
          <w:rFonts w:ascii="Arial" w:hAnsi="Arial" w:cs="Arial"/>
        </w:rPr>
        <w:t>&amp; για τα οποία θα τηρείται η διαδικασία που προαναφέρεται) .</w:t>
      </w:r>
    </w:p>
    <w:p w:rsidR="00095659" w:rsidRPr="00EB58DE" w:rsidRDefault="00095659" w:rsidP="00095659">
      <w:pPr>
        <w:pStyle w:val="a6"/>
        <w:rPr>
          <w:rFonts w:cs="Arial"/>
          <w:szCs w:val="24"/>
        </w:rPr>
      </w:pPr>
      <w:r w:rsidRPr="00EB58DE">
        <w:rPr>
          <w:rFonts w:cs="Arial"/>
          <w:szCs w:val="24"/>
        </w:rPr>
        <w:t>γ)Την εργασία συντήρησης και αποκατάστασης γενικώς.</w:t>
      </w:r>
    </w:p>
    <w:p w:rsidR="00095659" w:rsidRPr="0041512C" w:rsidRDefault="00095659" w:rsidP="00095659">
      <w:pPr>
        <w:spacing w:line="360" w:lineRule="auto"/>
        <w:jc w:val="both"/>
        <w:rPr>
          <w:rFonts w:cs="Arial"/>
        </w:rPr>
      </w:pPr>
      <w:r w:rsidRPr="0041512C">
        <w:rPr>
          <w:rFonts w:cs="Arial"/>
        </w:rPr>
        <w:t>δ)Όλα τα υλικά και εξαρτήματα που θα αντικαθίστανται στη διάρκεια του χρόνου ισχύος της σύμβασης, προκειμένου να αντιμετωπιστεί η όποια βλάβη εμφανιστεί και οι κλιματιστικές και ψυκτικές εγκαταστάσεις και μηχανήματα να λειτουργούν απρόσκοπτα, και μέχρι του ποσού των 50 €</w:t>
      </w:r>
      <w:r w:rsidRPr="0041512C">
        <w:rPr>
          <w:rFonts w:ascii="Arial" w:hAnsi="Arial" w:cs="Arial"/>
        </w:rPr>
        <w:t xml:space="preserve"> για το σύνολο των υλικών /εξαρτημάτων ανά μηχάνημα με την εργασία + ΦΠΑ </w:t>
      </w:r>
      <w:r w:rsidRPr="0041512C">
        <w:rPr>
          <w:rFonts w:cs="Arial"/>
        </w:rPr>
        <w:t xml:space="preserve"> </w:t>
      </w:r>
    </w:p>
    <w:p w:rsidR="00095659" w:rsidRPr="00EB58DE" w:rsidRDefault="00095659" w:rsidP="00095659">
      <w:pPr>
        <w:spacing w:line="360" w:lineRule="auto"/>
        <w:jc w:val="both"/>
        <w:rPr>
          <w:rFonts w:ascii="Arial" w:hAnsi="Arial" w:cs="Arial"/>
        </w:rPr>
      </w:pPr>
      <w:r w:rsidRPr="00EB58DE">
        <w:rPr>
          <w:rFonts w:ascii="Arial" w:hAnsi="Arial" w:cs="Arial"/>
        </w:rPr>
        <w:t>ε)Τις εργασίες και τα υλικά που απαιτούνται για την εκτέλεση των υποχρεώσεων που αναφέρονται στους πίνακες προληπτικής συντήρησης.</w:t>
      </w:r>
    </w:p>
    <w:p w:rsidR="00095659" w:rsidRPr="00EB58DE" w:rsidRDefault="00095659" w:rsidP="00095659">
      <w:pPr>
        <w:spacing w:line="360" w:lineRule="auto"/>
        <w:jc w:val="both"/>
        <w:rPr>
          <w:rFonts w:ascii="Arial" w:hAnsi="Arial" w:cs="Arial"/>
        </w:rPr>
      </w:pPr>
      <w:r w:rsidRPr="00EB58DE">
        <w:rPr>
          <w:rFonts w:ascii="Arial" w:hAnsi="Arial" w:cs="Arial"/>
        </w:rPr>
        <w:t xml:space="preserve">στ)Τα γενικά έξοδα του συντηρητή /μισθός υπαλληλικού προσωπικού με τις συναφείς επιβαρύνσεις, δώρα, ΙΚΑ, αποζημιώσεις κλπ, δαπάνες φόρων </w:t>
      </w:r>
      <w:proofErr w:type="spellStart"/>
      <w:r w:rsidRPr="00EB58DE">
        <w:rPr>
          <w:rFonts w:ascii="Arial" w:hAnsi="Arial" w:cs="Arial"/>
        </w:rPr>
        <w:t>κ΄</w:t>
      </w:r>
      <w:proofErr w:type="spellEnd"/>
      <w:r w:rsidRPr="00EB58DE">
        <w:rPr>
          <w:rFonts w:ascii="Arial" w:hAnsi="Arial" w:cs="Arial"/>
        </w:rPr>
        <w:t xml:space="preserve"> απόσβεσης χρησιμοποιουμένων μηχανημάτων, δοκιμών, ελέγχων, </w:t>
      </w:r>
      <w:proofErr w:type="spellStart"/>
      <w:r w:rsidRPr="00EB58DE">
        <w:rPr>
          <w:rFonts w:ascii="Arial" w:hAnsi="Arial" w:cs="Arial"/>
        </w:rPr>
        <w:t>εργολ</w:t>
      </w:r>
      <w:proofErr w:type="spellEnd"/>
      <w:r w:rsidRPr="00EB58DE">
        <w:rPr>
          <w:rFonts w:ascii="Arial" w:hAnsi="Arial" w:cs="Arial"/>
        </w:rPr>
        <w:t xml:space="preserve">. </w:t>
      </w:r>
      <w:proofErr w:type="spellStart"/>
      <w:r w:rsidRPr="00EB58DE">
        <w:rPr>
          <w:rFonts w:ascii="Arial" w:hAnsi="Arial" w:cs="Arial"/>
        </w:rPr>
        <w:t>όφελ</w:t>
      </w:r>
      <w:proofErr w:type="spellEnd"/>
      <w:r w:rsidRPr="00EB58DE">
        <w:rPr>
          <w:rFonts w:ascii="Arial" w:hAnsi="Arial" w:cs="Arial"/>
        </w:rPr>
        <w:t>. Κτλ), βαρύνουν τον συντηρητή.</w:t>
      </w:r>
    </w:p>
    <w:p w:rsidR="00095659" w:rsidRPr="00EB58DE" w:rsidRDefault="00095659" w:rsidP="00095659">
      <w:pPr>
        <w:spacing w:line="360" w:lineRule="auto"/>
        <w:jc w:val="both"/>
        <w:rPr>
          <w:rFonts w:ascii="Arial" w:hAnsi="Arial" w:cs="Arial"/>
          <w:u w:val="single"/>
        </w:rPr>
      </w:pPr>
      <w:r w:rsidRPr="00EB58DE">
        <w:rPr>
          <w:rFonts w:ascii="Arial" w:hAnsi="Arial" w:cs="Arial"/>
        </w:rPr>
        <w:tab/>
      </w:r>
      <w:r w:rsidRPr="00EB58DE">
        <w:rPr>
          <w:rFonts w:ascii="Arial" w:hAnsi="Arial" w:cs="Arial"/>
          <w:b/>
          <w:u w:val="single"/>
        </w:rPr>
        <w:t>Δεν συμπεριλαμβάνονται στις υποχρεώσεις του αναδόχου</w:t>
      </w:r>
      <w:r w:rsidRPr="00EB58DE">
        <w:rPr>
          <w:rFonts w:ascii="Arial" w:hAnsi="Arial" w:cs="Arial"/>
          <w:u w:val="single"/>
        </w:rPr>
        <w:t>:</w:t>
      </w:r>
    </w:p>
    <w:p w:rsidR="00095659" w:rsidRPr="00EB58DE" w:rsidRDefault="00095659" w:rsidP="00095659">
      <w:pPr>
        <w:spacing w:line="360" w:lineRule="auto"/>
        <w:jc w:val="both"/>
        <w:rPr>
          <w:rFonts w:ascii="Arial" w:hAnsi="Arial" w:cs="Arial"/>
        </w:rPr>
      </w:pPr>
      <w:r w:rsidRPr="00EB58DE">
        <w:rPr>
          <w:rFonts w:ascii="Arial" w:hAnsi="Arial" w:cs="Arial"/>
        </w:rPr>
        <w:t xml:space="preserve">   Οι ψυκτικές κουβέρτες </w:t>
      </w:r>
      <w:proofErr w:type="spellStart"/>
      <w:r w:rsidRPr="00EB58DE">
        <w:rPr>
          <w:rFonts w:ascii="Arial" w:hAnsi="Arial" w:cs="Arial"/>
        </w:rPr>
        <w:t>κ΄</w:t>
      </w:r>
      <w:proofErr w:type="spellEnd"/>
      <w:r w:rsidRPr="00EB58DE">
        <w:rPr>
          <w:rFonts w:ascii="Arial" w:hAnsi="Arial" w:cs="Arial"/>
        </w:rPr>
        <w:t xml:space="preserve"> οι ψυκτικές φυγόκεντροι που αντιμετωπίζονται (και σήμερα) από τις αποκλειστικές Εταιρείες που τα έχουν προμηθεύσει</w:t>
      </w:r>
      <w:r>
        <w:rPr>
          <w:rFonts w:ascii="Arial" w:hAnsi="Arial" w:cs="Arial"/>
        </w:rPr>
        <w:t xml:space="preserve"> , καθώς και οι βαθιές καταψύξεις (εκτός της συντήρησης τους) .</w:t>
      </w:r>
    </w:p>
    <w:p w:rsidR="00095659" w:rsidRPr="003D3F57" w:rsidRDefault="00095659" w:rsidP="00095659">
      <w:pPr>
        <w:spacing w:line="360" w:lineRule="auto"/>
        <w:jc w:val="both"/>
        <w:rPr>
          <w:rFonts w:ascii="Arial" w:hAnsi="Arial" w:cs="Arial"/>
          <w:b/>
        </w:rPr>
      </w:pPr>
      <w:r w:rsidRPr="00EB58DE">
        <w:rPr>
          <w:rFonts w:ascii="Arial" w:hAnsi="Arial" w:cs="Arial"/>
        </w:rPr>
        <w:tab/>
      </w:r>
      <w:r w:rsidRPr="00EB58DE">
        <w:rPr>
          <w:rFonts w:ascii="Arial" w:hAnsi="Arial" w:cs="Arial"/>
          <w:b/>
        </w:rPr>
        <w:t>Ο Συντηρητής, θα ενημερώνει την Τ.Υ για τις περιπτώσεις ανταλλακτικών που είναι απαραίτητα και η τιμή τους υπερβαίνει τα 50 €</w:t>
      </w:r>
      <w:r w:rsidRPr="003D3F57">
        <w:rPr>
          <w:rFonts w:ascii="Arial" w:hAnsi="Arial" w:cs="Arial"/>
        </w:rPr>
        <w:t xml:space="preserve"> </w:t>
      </w:r>
      <w:r>
        <w:rPr>
          <w:rFonts w:ascii="Arial" w:hAnsi="Arial" w:cs="Arial"/>
        </w:rPr>
        <w:t xml:space="preserve">για </w:t>
      </w:r>
      <w:r w:rsidRPr="003D3F57">
        <w:rPr>
          <w:rFonts w:ascii="Arial" w:hAnsi="Arial" w:cs="Arial"/>
          <w:b/>
        </w:rPr>
        <w:t xml:space="preserve">το σύνολο των υλικών /εξαρτημάτων ανά μηχάνημα με την εργασία + ΦΠΑ </w:t>
      </w:r>
    </w:p>
    <w:p w:rsidR="00095659" w:rsidRPr="00EB58DE" w:rsidRDefault="00095659" w:rsidP="00095659">
      <w:pPr>
        <w:numPr>
          <w:ilvl w:val="0"/>
          <w:numId w:val="6"/>
        </w:numPr>
        <w:spacing w:line="360" w:lineRule="auto"/>
        <w:jc w:val="both"/>
        <w:rPr>
          <w:rFonts w:ascii="Arial" w:hAnsi="Arial" w:cs="Arial"/>
          <w:b/>
        </w:rPr>
      </w:pPr>
      <w:r w:rsidRPr="00EB58DE">
        <w:rPr>
          <w:rFonts w:ascii="Arial" w:hAnsi="Arial" w:cs="Arial"/>
          <w:b/>
        </w:rPr>
        <w:lastRenderedPageBreak/>
        <w:t>Η Τ.Υ αν δεν τα προμηθεύεται η ίδια, μπορεί να αναθέσει την προμήθειά τους στον Συντηρητή, ο οποίος είναι υποχρεωμένος να ερευνήσει για την εξασφάλιση των  χαμηλότερων  τιμών .</w:t>
      </w:r>
    </w:p>
    <w:p w:rsidR="00095659" w:rsidRPr="00EB58DE" w:rsidRDefault="00095659" w:rsidP="00095659">
      <w:pPr>
        <w:numPr>
          <w:ilvl w:val="0"/>
          <w:numId w:val="6"/>
        </w:numPr>
        <w:spacing w:line="360" w:lineRule="auto"/>
        <w:jc w:val="both"/>
        <w:rPr>
          <w:rFonts w:ascii="Arial" w:hAnsi="Arial" w:cs="Arial"/>
          <w:b/>
        </w:rPr>
      </w:pPr>
      <w:r w:rsidRPr="00EB58DE">
        <w:rPr>
          <w:rFonts w:ascii="Arial" w:hAnsi="Arial" w:cs="Arial"/>
          <w:b/>
        </w:rPr>
        <w:t>Η Τ.Υ κρατά το δικαίωμα για επιβεβαίωση της τιμής και αν διαπιστώσει χαμηλότερες τιμές, την διαφορά καταλογίζει σε βάρος του Συντηρητή. Εννοείται ότι ο μηχανισμός προμήθειας θα βασίζεται στην καλή πίστη αμφοτέρων των μερών, τα οποία θα συνεκτιμούν και τις εκάστοτε πραγματικές συνθήκες.</w:t>
      </w:r>
    </w:p>
    <w:p w:rsidR="00095659" w:rsidRPr="00EB58DE" w:rsidRDefault="00095659" w:rsidP="00095659">
      <w:pPr>
        <w:numPr>
          <w:ilvl w:val="0"/>
          <w:numId w:val="6"/>
        </w:numPr>
        <w:spacing w:line="360" w:lineRule="auto"/>
        <w:jc w:val="both"/>
        <w:rPr>
          <w:rFonts w:ascii="Arial" w:hAnsi="Arial" w:cs="Arial"/>
          <w:b/>
          <w:u w:val="single"/>
        </w:rPr>
      </w:pPr>
      <w:r w:rsidRPr="00EB58DE">
        <w:rPr>
          <w:rFonts w:ascii="Arial" w:hAnsi="Arial" w:cs="Arial"/>
          <w:b/>
        </w:rPr>
        <w:t>Στην τιμή προσφοράς των ανταλλακτικών περιλαμβάνονται όλα τα μεταφορικά και λοιπά έξοδα. Η τιμή τους δηλαδή θεωρείται στο σημείο εγκατάστασης.</w:t>
      </w:r>
    </w:p>
    <w:p w:rsidR="00095659" w:rsidRPr="00EB58DE" w:rsidRDefault="00095659" w:rsidP="00095659">
      <w:pPr>
        <w:spacing w:line="360" w:lineRule="auto"/>
        <w:jc w:val="both"/>
        <w:rPr>
          <w:rFonts w:ascii="Arial" w:hAnsi="Arial" w:cs="Arial"/>
          <w:b/>
        </w:rPr>
      </w:pPr>
      <w:r w:rsidRPr="00EB58DE">
        <w:rPr>
          <w:rFonts w:ascii="Arial" w:hAnsi="Arial" w:cs="Arial"/>
          <w:b/>
          <w:u w:val="single"/>
        </w:rPr>
        <w:t>9.Ρήτρες</w:t>
      </w:r>
    </w:p>
    <w:p w:rsidR="00095659" w:rsidRPr="00EB58DE" w:rsidRDefault="00095659" w:rsidP="00095659">
      <w:pPr>
        <w:spacing w:line="360" w:lineRule="auto"/>
        <w:jc w:val="both"/>
        <w:rPr>
          <w:rFonts w:ascii="Arial" w:hAnsi="Arial" w:cs="Arial"/>
        </w:rPr>
      </w:pPr>
      <w:r w:rsidRPr="00EB58DE">
        <w:rPr>
          <w:rFonts w:ascii="Arial" w:hAnsi="Arial" w:cs="Arial"/>
        </w:rPr>
        <w:tab/>
        <w:t xml:space="preserve">Για την διασφάλιση του Νοσοκομείου ότι ο συντηρητής θα ασκεί τα καθήκοντα του σύμφωνα με τους όρους της σύμβασης ώστε όλο το πλέγμα των ψυκτικών </w:t>
      </w:r>
      <w:proofErr w:type="spellStart"/>
      <w:r w:rsidRPr="00EB58DE">
        <w:rPr>
          <w:rFonts w:ascii="Arial" w:hAnsi="Arial" w:cs="Arial"/>
        </w:rPr>
        <w:t>κ΄</w:t>
      </w:r>
      <w:proofErr w:type="spellEnd"/>
      <w:r w:rsidRPr="00EB58DE">
        <w:rPr>
          <w:rFonts w:ascii="Arial" w:hAnsi="Arial" w:cs="Arial"/>
        </w:rPr>
        <w:t xml:space="preserve"> κλιματιστικών μηχανημάτων </w:t>
      </w:r>
      <w:proofErr w:type="spellStart"/>
      <w:r w:rsidRPr="00EB58DE">
        <w:rPr>
          <w:rFonts w:ascii="Arial" w:hAnsi="Arial" w:cs="Arial"/>
        </w:rPr>
        <w:t>κ΄</w:t>
      </w:r>
      <w:proofErr w:type="spellEnd"/>
      <w:r w:rsidRPr="00EB58DE">
        <w:rPr>
          <w:rFonts w:ascii="Arial" w:hAnsi="Arial" w:cs="Arial"/>
        </w:rPr>
        <w:t xml:space="preserve"> εγκαταστάσεων να λειτουργεί άριστα επιβάλλονται οι εξής ρήτρες.</w:t>
      </w:r>
    </w:p>
    <w:p w:rsidR="00095659" w:rsidRPr="00EB58DE" w:rsidRDefault="00095659" w:rsidP="00095659">
      <w:pPr>
        <w:spacing w:line="360" w:lineRule="auto"/>
        <w:jc w:val="both"/>
        <w:rPr>
          <w:rFonts w:ascii="Arial" w:hAnsi="Arial" w:cs="Arial"/>
        </w:rPr>
      </w:pPr>
      <w:r w:rsidRPr="00EB58DE">
        <w:rPr>
          <w:rFonts w:ascii="Arial" w:hAnsi="Arial" w:cs="Arial"/>
        </w:rPr>
        <w:t>α .Σε περίπτωση που ο συντηρητής δεν ανταποκρίνεται στους χρόνους αποκατάστασης και συντήρησης και δεν υπάρχει γνώμη της Τ.Υ που να δικαιολογεί την καθυστέρηση, του επιβάλλεται πρόστιμο:</w:t>
      </w:r>
    </w:p>
    <w:p w:rsidR="00095659" w:rsidRPr="00EB58DE" w:rsidRDefault="00095659" w:rsidP="00095659">
      <w:pPr>
        <w:spacing w:line="360" w:lineRule="auto"/>
        <w:jc w:val="both"/>
        <w:rPr>
          <w:rFonts w:ascii="Arial" w:hAnsi="Arial" w:cs="Arial"/>
        </w:rPr>
      </w:pPr>
      <w:r w:rsidRPr="00EB58DE">
        <w:rPr>
          <w:rFonts w:ascii="Arial" w:hAnsi="Arial" w:cs="Arial"/>
        </w:rPr>
        <w:t xml:space="preserve">α.1. Για θεραπευτική συντήρηση από 1 ώρα έως </w:t>
      </w:r>
      <w:r>
        <w:rPr>
          <w:rFonts w:ascii="Arial" w:hAnsi="Arial" w:cs="Arial"/>
        </w:rPr>
        <w:t xml:space="preserve">4 </w:t>
      </w:r>
      <w:r w:rsidRPr="00EB58DE">
        <w:rPr>
          <w:rFonts w:ascii="Arial" w:hAnsi="Arial" w:cs="Arial"/>
        </w:rPr>
        <w:t xml:space="preserve"> ώρες (αναλόγως εάν πρόκειται για </w:t>
      </w:r>
      <w:proofErr w:type="spellStart"/>
      <w:r w:rsidRPr="00EB58DE">
        <w:rPr>
          <w:rFonts w:ascii="Arial" w:hAnsi="Arial" w:cs="Arial"/>
        </w:rPr>
        <w:t>πε</w:t>
      </w:r>
      <w:r>
        <w:rPr>
          <w:rFonts w:ascii="Arial" w:hAnsi="Arial" w:cs="Arial"/>
        </w:rPr>
        <w:t>ριφ</w:t>
      </w:r>
      <w:proofErr w:type="spellEnd"/>
      <w:r>
        <w:rPr>
          <w:rFonts w:ascii="Arial" w:hAnsi="Arial" w:cs="Arial"/>
        </w:rPr>
        <w:t>/</w:t>
      </w:r>
      <w:proofErr w:type="spellStart"/>
      <w:r>
        <w:rPr>
          <w:rFonts w:ascii="Arial" w:hAnsi="Arial" w:cs="Arial"/>
        </w:rPr>
        <w:t>κό</w:t>
      </w:r>
      <w:proofErr w:type="spellEnd"/>
      <w:r>
        <w:rPr>
          <w:rFonts w:ascii="Arial" w:hAnsi="Arial" w:cs="Arial"/>
        </w:rPr>
        <w:t xml:space="preserve"> ή κεντρικό εξοπλισμό) 25€</w:t>
      </w:r>
      <w:r w:rsidRPr="001E4546">
        <w:rPr>
          <w:rFonts w:ascii="Arial" w:hAnsi="Arial" w:cs="Arial"/>
        </w:rPr>
        <w:t xml:space="preserve"> ανά ώρα καθυστέρησης . </w:t>
      </w:r>
      <w:r>
        <w:rPr>
          <w:rFonts w:ascii="Arial" w:hAnsi="Arial" w:cs="Arial"/>
        </w:rPr>
        <w:t>Από 4 ώρες έως 6 ώρες  50€</w:t>
      </w:r>
      <w:r w:rsidRPr="001E4546">
        <w:rPr>
          <w:rFonts w:ascii="Arial" w:hAnsi="Arial" w:cs="Arial"/>
        </w:rPr>
        <w:t xml:space="preserve"> ανά ώρα καθυστέρησης </w:t>
      </w:r>
      <w:proofErr w:type="spellStart"/>
      <w:r w:rsidRPr="001E4546">
        <w:rPr>
          <w:rFonts w:ascii="Arial" w:hAnsi="Arial" w:cs="Arial"/>
        </w:rPr>
        <w:t>κ.ο.κ</w:t>
      </w:r>
      <w:proofErr w:type="spellEnd"/>
      <w:r w:rsidRPr="001E4546">
        <w:rPr>
          <w:rFonts w:ascii="Arial" w:hAnsi="Arial" w:cs="Arial"/>
        </w:rPr>
        <w:t>.</w:t>
      </w:r>
    </w:p>
    <w:p w:rsidR="00095659" w:rsidRPr="00EB58DE" w:rsidRDefault="00095659" w:rsidP="00095659">
      <w:pPr>
        <w:spacing w:line="360" w:lineRule="auto"/>
        <w:jc w:val="both"/>
        <w:rPr>
          <w:rFonts w:ascii="Arial" w:hAnsi="Arial" w:cs="Arial"/>
        </w:rPr>
      </w:pPr>
      <w:r w:rsidRPr="00EB58DE">
        <w:rPr>
          <w:rFonts w:ascii="Arial" w:hAnsi="Arial" w:cs="Arial"/>
        </w:rPr>
        <w:t xml:space="preserve">α.2.Για προληπτική συντήρηση, επιβάλλεται το  ποσό </w:t>
      </w:r>
      <w:r>
        <w:rPr>
          <w:rFonts w:ascii="Arial" w:hAnsi="Arial" w:cs="Arial"/>
        </w:rPr>
        <w:t xml:space="preserve">των </w:t>
      </w:r>
      <w:r w:rsidRPr="00EB58DE">
        <w:rPr>
          <w:rFonts w:ascii="Arial" w:hAnsi="Arial" w:cs="Arial"/>
        </w:rPr>
        <w:t xml:space="preserve"> 10</w:t>
      </w:r>
      <w:r>
        <w:rPr>
          <w:rFonts w:ascii="Arial" w:hAnsi="Arial" w:cs="Arial"/>
        </w:rPr>
        <w:t xml:space="preserve">0€ ανά μηχάνημα για κάθε 10% </w:t>
      </w:r>
      <w:r w:rsidRPr="00EB58DE">
        <w:rPr>
          <w:rFonts w:ascii="Arial" w:hAnsi="Arial" w:cs="Arial"/>
        </w:rPr>
        <w:t xml:space="preserve"> απόκλιση από τον καθοριζόμενο χρόνο ανταπόκρισης.</w:t>
      </w:r>
    </w:p>
    <w:p w:rsidR="00095659" w:rsidRPr="00EB58DE" w:rsidRDefault="00095659" w:rsidP="00095659">
      <w:pPr>
        <w:spacing w:line="360" w:lineRule="auto"/>
        <w:jc w:val="both"/>
        <w:rPr>
          <w:rFonts w:ascii="Arial" w:hAnsi="Arial" w:cs="Arial"/>
        </w:rPr>
      </w:pPr>
      <w:r w:rsidRPr="00EB58DE">
        <w:rPr>
          <w:rFonts w:ascii="Arial" w:hAnsi="Arial" w:cs="Arial"/>
        </w:rPr>
        <w:t>β. Για αδικαιολόγητη κάλυψη πέραν των 6 ή 8 ωρών</w:t>
      </w:r>
      <w:r w:rsidRPr="00492486">
        <w:rPr>
          <w:rFonts w:ascii="Arial" w:hAnsi="Arial" w:cs="Arial"/>
        </w:rPr>
        <w:t xml:space="preserve"> </w:t>
      </w:r>
      <w:r>
        <w:rPr>
          <w:rFonts w:ascii="Arial" w:hAnsi="Arial" w:cs="Arial"/>
        </w:rPr>
        <w:t>γ</w:t>
      </w:r>
      <w:r w:rsidRPr="00EB58DE">
        <w:rPr>
          <w:rFonts w:ascii="Arial" w:hAnsi="Arial" w:cs="Arial"/>
        </w:rPr>
        <w:t xml:space="preserve">ια θεραπευτική συντήρηση </w:t>
      </w:r>
      <w:r>
        <w:rPr>
          <w:rFonts w:ascii="Arial" w:hAnsi="Arial" w:cs="Arial"/>
        </w:rPr>
        <w:t>και</w:t>
      </w:r>
      <w:r w:rsidRPr="00EB58DE">
        <w:rPr>
          <w:rFonts w:ascii="Arial" w:hAnsi="Arial" w:cs="Arial"/>
        </w:rPr>
        <w:t xml:space="preserve"> πέραν του 20% για την προληπτική συντήρηση, το Νοσοκομείο μπορεί να ασκήσει το δικαίωμα της μερικής η ολικής έκπτωσης του Συντηρητή και της κατάπτωσης της εγγυητικής επιστολής που κρατά για μείζονα ασφάλεια.</w:t>
      </w:r>
    </w:p>
    <w:p w:rsidR="00095659" w:rsidRPr="00EB58DE" w:rsidRDefault="00095659" w:rsidP="00095659">
      <w:pPr>
        <w:jc w:val="both"/>
        <w:rPr>
          <w:rFonts w:ascii="Arial" w:hAnsi="Arial" w:cs="Arial"/>
        </w:rPr>
      </w:pPr>
      <w:r w:rsidRPr="00EB58DE">
        <w:rPr>
          <w:rFonts w:ascii="Arial" w:hAnsi="Arial" w:cs="Arial"/>
        </w:rPr>
        <w:t xml:space="preserve">γ. Σε όλες τις περιπτώσεις καθυστερήσεων  ή παραλείψεων του συντηρητή, το Νοσοκομείο πέραν της επιβολής της ποινής ως ανωτέρω, </w:t>
      </w:r>
      <w:r w:rsidRPr="00EB58DE">
        <w:rPr>
          <w:rFonts w:ascii="Arial" w:hAnsi="Arial" w:cs="Arial"/>
          <w:u w:val="single"/>
        </w:rPr>
        <w:t xml:space="preserve">ασκεί το δικαίωμα του να αναθέσει την συντήρηση ή την αποκατάσταση της βλάβης σε τρίτο άτομο ή στις Υπηρεσίες του και να χρεώσει τον Συντηρητή με την δαπάνη η οποία προσδιορίζεται από την Τ.Υ χωρίς να δημιουργείται </w:t>
      </w:r>
      <w:proofErr w:type="spellStart"/>
      <w:r w:rsidRPr="00EB58DE">
        <w:rPr>
          <w:rFonts w:ascii="Arial" w:hAnsi="Arial" w:cs="Arial"/>
          <w:u w:val="single"/>
        </w:rPr>
        <w:t>εξ΄</w:t>
      </w:r>
      <w:proofErr w:type="spellEnd"/>
      <w:r w:rsidRPr="00EB58DE">
        <w:rPr>
          <w:rFonts w:ascii="Arial" w:hAnsi="Arial" w:cs="Arial"/>
          <w:u w:val="single"/>
        </w:rPr>
        <w:t xml:space="preserve"> αυτού </w:t>
      </w:r>
      <w:r w:rsidRPr="00EB58DE">
        <w:rPr>
          <w:rFonts w:ascii="Arial" w:hAnsi="Arial" w:cs="Arial"/>
          <w:u w:val="single"/>
        </w:rPr>
        <w:lastRenderedPageBreak/>
        <w:t>του λόγου κανενός είδους απαίτηση από μέρους του.</w:t>
      </w:r>
      <w:r w:rsidRPr="00EB58DE">
        <w:rPr>
          <w:rFonts w:ascii="Arial" w:hAnsi="Arial" w:cs="Arial"/>
        </w:rPr>
        <w:t xml:space="preserve"> Το ποσόν της χρέωσης παρακρατείται άνευ ετέρου, από τυχόν οφειλές του Νοσοκομείου προς τον συντηρητή.</w:t>
      </w:r>
    </w:p>
    <w:p w:rsidR="00095659" w:rsidRDefault="00095659" w:rsidP="00095659">
      <w:pPr>
        <w:jc w:val="both"/>
        <w:rPr>
          <w:rFonts w:ascii="Arial" w:hAnsi="Arial" w:cs="Arial"/>
        </w:rPr>
      </w:pPr>
      <w:r w:rsidRPr="00EB58DE">
        <w:rPr>
          <w:rFonts w:ascii="Arial" w:hAnsi="Arial" w:cs="Arial"/>
        </w:rPr>
        <w:t xml:space="preserve">δ. Για μη ανταπόκριση σε κλήση κατά την διάρκεια εκτός ωραρίου (ή της νύχτας) ή των αργιών ποινή </w:t>
      </w:r>
      <w:r w:rsidRPr="001E4546">
        <w:rPr>
          <w:rFonts w:ascii="Arial" w:hAnsi="Arial" w:cs="Arial"/>
        </w:rPr>
        <w:t>ύψους  200€+</w:t>
      </w:r>
      <w:r w:rsidRPr="00EB58DE">
        <w:rPr>
          <w:rFonts w:ascii="Arial" w:hAnsi="Arial" w:cs="Arial"/>
        </w:rPr>
        <w:t xml:space="preserve"> Φ.Π.Α .</w:t>
      </w:r>
    </w:p>
    <w:p w:rsidR="00095659" w:rsidRPr="00EB58DE" w:rsidRDefault="00095659" w:rsidP="00095659">
      <w:pPr>
        <w:jc w:val="both"/>
        <w:rPr>
          <w:rFonts w:ascii="Arial" w:hAnsi="Arial" w:cs="Arial"/>
        </w:rPr>
      </w:pPr>
    </w:p>
    <w:p w:rsidR="00095659" w:rsidRDefault="00095659" w:rsidP="00095659">
      <w:pPr>
        <w:jc w:val="both"/>
        <w:rPr>
          <w:rFonts w:ascii="Arial" w:hAnsi="Arial" w:cs="Arial"/>
          <w:b/>
          <w:u w:val="single"/>
        </w:rPr>
      </w:pPr>
      <w:r w:rsidRPr="00EB58DE">
        <w:rPr>
          <w:rFonts w:ascii="Arial" w:hAnsi="Arial" w:cs="Arial"/>
          <w:b/>
          <w:u w:val="single"/>
        </w:rPr>
        <w:t>10.΄Ελεγχος παρακολούθησης</w:t>
      </w:r>
    </w:p>
    <w:p w:rsidR="00095659" w:rsidRDefault="00095659" w:rsidP="00095659">
      <w:pPr>
        <w:jc w:val="both"/>
        <w:rPr>
          <w:rFonts w:ascii="Arial" w:hAnsi="Arial" w:cs="Arial"/>
          <w:b/>
          <w:u w:val="single"/>
        </w:rPr>
      </w:pPr>
    </w:p>
    <w:p w:rsidR="00095659" w:rsidRPr="00EB58DE" w:rsidRDefault="00095659" w:rsidP="00095659">
      <w:pPr>
        <w:jc w:val="both"/>
        <w:rPr>
          <w:rFonts w:ascii="Arial" w:hAnsi="Arial" w:cs="Arial"/>
        </w:rPr>
      </w:pPr>
      <w:r w:rsidRPr="00EB58DE">
        <w:rPr>
          <w:rFonts w:ascii="Arial" w:hAnsi="Arial" w:cs="Arial"/>
        </w:rPr>
        <w:t xml:space="preserve">-Θα ορισθεί από το Νοσοκομείο </w:t>
      </w:r>
      <w:r>
        <w:rPr>
          <w:rFonts w:ascii="Arial" w:hAnsi="Arial" w:cs="Arial"/>
        </w:rPr>
        <w:t xml:space="preserve">τριμελής </w:t>
      </w:r>
      <w:r w:rsidRPr="00EB58DE">
        <w:rPr>
          <w:rFonts w:ascii="Arial" w:hAnsi="Arial" w:cs="Arial"/>
        </w:rPr>
        <w:t xml:space="preserve">επιτροπή παρακολούθησης για να ελέγχεται ο χρόνος ανταπόκρισης του συντηρητή, ο τρόπος </w:t>
      </w:r>
      <w:proofErr w:type="spellStart"/>
      <w:r w:rsidRPr="00EB58DE">
        <w:rPr>
          <w:rFonts w:ascii="Arial" w:hAnsi="Arial" w:cs="Arial"/>
        </w:rPr>
        <w:t>κ΄</w:t>
      </w:r>
      <w:proofErr w:type="spellEnd"/>
      <w:r w:rsidRPr="00EB58DE">
        <w:rPr>
          <w:rFonts w:ascii="Arial" w:hAnsi="Arial" w:cs="Arial"/>
        </w:rPr>
        <w:t xml:space="preserve"> η ποιότητα της εργασίας του, καθώς και η ποιότητα των χρησιμοποιουμένων αναλωσίμων υλικών και εξαρτημάτων. Οι προτάσεις και οι απόψεις της επιτροπής θα αποτελούν εντολή για τον συντηρητή.</w:t>
      </w:r>
    </w:p>
    <w:p w:rsidR="00095659" w:rsidRPr="00EB58DE" w:rsidRDefault="00095659" w:rsidP="00095659">
      <w:pPr>
        <w:jc w:val="both"/>
        <w:rPr>
          <w:rFonts w:ascii="Arial" w:hAnsi="Arial" w:cs="Arial"/>
        </w:rPr>
      </w:pPr>
      <w:r w:rsidRPr="00EB58DE">
        <w:rPr>
          <w:rFonts w:ascii="Arial" w:hAnsi="Arial" w:cs="Arial"/>
        </w:rPr>
        <w:tab/>
        <w:t xml:space="preserve">Ανά </w:t>
      </w:r>
      <w:r>
        <w:rPr>
          <w:rFonts w:ascii="Arial" w:hAnsi="Arial" w:cs="Arial"/>
        </w:rPr>
        <w:t xml:space="preserve">διαστήματα </w:t>
      </w:r>
      <w:r w:rsidRPr="00EB58DE">
        <w:rPr>
          <w:rFonts w:ascii="Arial" w:hAnsi="Arial" w:cs="Arial"/>
        </w:rPr>
        <w:t>, ο συντηρητής είναι υποχρεωμένος να υποβάλλει γραπτώς στην Τ.Υ έκθεση κατάστασης και αναγκών στους ευαίσθητους χώρους που περιγράφονται στην παράγραφο 4, ώστε να λαμβάνονται τα κατάλληλα μέτρα για την πρόληψη μεγάλων βλαβών.</w:t>
      </w:r>
    </w:p>
    <w:p w:rsidR="00095659" w:rsidRPr="00F65ABA" w:rsidRDefault="00095659" w:rsidP="00095659">
      <w:pPr>
        <w:ind w:firstLine="284"/>
        <w:jc w:val="both"/>
        <w:rPr>
          <w:rFonts w:ascii="Arial" w:hAnsi="Arial" w:cs="Arial"/>
        </w:rPr>
      </w:pPr>
    </w:p>
    <w:p w:rsidR="00095659" w:rsidRPr="00F65ABA" w:rsidRDefault="00095659" w:rsidP="00095659">
      <w:pPr>
        <w:ind w:firstLine="284"/>
        <w:jc w:val="both"/>
        <w:rPr>
          <w:rFonts w:ascii="Arial" w:hAnsi="Arial" w:cs="Arial"/>
        </w:rPr>
      </w:pPr>
    </w:p>
    <w:p w:rsidR="00095659" w:rsidRPr="00F65ABA" w:rsidRDefault="00095659" w:rsidP="00095659">
      <w:pPr>
        <w:ind w:firstLine="284"/>
        <w:jc w:val="both"/>
        <w:rPr>
          <w:rFonts w:ascii="Arial" w:hAnsi="Arial" w:cs="Arial"/>
        </w:rPr>
      </w:pPr>
    </w:p>
    <w:p w:rsidR="00095659" w:rsidRPr="00F65ABA" w:rsidRDefault="00095659" w:rsidP="00095659">
      <w:pPr>
        <w:ind w:firstLine="284"/>
        <w:jc w:val="both"/>
        <w:rPr>
          <w:rFonts w:ascii="Arial" w:hAnsi="Arial" w:cs="Arial"/>
        </w:rPr>
      </w:pPr>
    </w:p>
    <w:p w:rsidR="00095659" w:rsidRDefault="0009565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9A3779" w:rsidRDefault="009A3779" w:rsidP="00095659">
      <w:pPr>
        <w:ind w:firstLine="284"/>
        <w:jc w:val="both"/>
        <w:rPr>
          <w:rFonts w:ascii="Arial" w:hAnsi="Arial" w:cs="Arial"/>
        </w:rPr>
      </w:pPr>
    </w:p>
    <w:p w:rsidR="00095659" w:rsidRPr="00EC3A54" w:rsidRDefault="00095659" w:rsidP="00095659">
      <w:pPr>
        <w:spacing w:line="360" w:lineRule="auto"/>
        <w:jc w:val="center"/>
        <w:rPr>
          <w:rFonts w:ascii="Arial" w:hAnsi="Arial" w:cs="Arial"/>
          <w:b/>
        </w:rPr>
      </w:pPr>
      <w:r w:rsidRPr="00EC3A54">
        <w:rPr>
          <w:rFonts w:ascii="Arial" w:hAnsi="Arial" w:cs="Arial"/>
          <w:b/>
        </w:rPr>
        <w:t xml:space="preserve">ΠΑΡΑΡΤΗΜΑ </w:t>
      </w:r>
      <w:r>
        <w:rPr>
          <w:rFonts w:ascii="Arial" w:hAnsi="Arial" w:cs="Arial"/>
          <w:b/>
        </w:rPr>
        <w:t>Β</w:t>
      </w:r>
      <w:r w:rsidRPr="00EC3A54">
        <w:rPr>
          <w:rFonts w:ascii="Arial" w:hAnsi="Arial" w:cs="Arial"/>
          <w:b/>
        </w:rPr>
        <w:t>΄</w:t>
      </w:r>
    </w:p>
    <w:p w:rsidR="00095659" w:rsidRPr="00EB58DE" w:rsidRDefault="00095659" w:rsidP="00095659">
      <w:pPr>
        <w:spacing w:line="360" w:lineRule="auto"/>
        <w:jc w:val="both"/>
        <w:rPr>
          <w:rFonts w:ascii="Arial" w:hAnsi="Arial" w:cs="Arial"/>
          <w:b/>
        </w:rPr>
      </w:pPr>
      <w:r w:rsidRPr="001E4546">
        <w:rPr>
          <w:rFonts w:ascii="Arial" w:hAnsi="Arial" w:cs="Arial"/>
          <w:b/>
        </w:rPr>
        <w:t>ΕΝΔΕΙΚΤΙΚΟΣ</w:t>
      </w:r>
      <w:r>
        <w:rPr>
          <w:rFonts w:ascii="Arial" w:hAnsi="Arial" w:cs="Arial"/>
          <w:b/>
        </w:rPr>
        <w:t xml:space="preserve"> </w:t>
      </w:r>
      <w:r w:rsidRPr="00EB58DE">
        <w:rPr>
          <w:rFonts w:ascii="Arial" w:hAnsi="Arial" w:cs="Arial"/>
          <w:b/>
        </w:rPr>
        <w:t>ΠΙΝΑΚΑΣ</w:t>
      </w:r>
      <w:r>
        <w:rPr>
          <w:rFonts w:ascii="Arial" w:hAnsi="Arial" w:cs="Arial"/>
          <w:b/>
        </w:rPr>
        <w:t xml:space="preserve"> </w:t>
      </w:r>
      <w:r w:rsidRPr="00EB58DE">
        <w:rPr>
          <w:rFonts w:ascii="Arial" w:hAnsi="Arial" w:cs="Arial"/>
          <w:b/>
        </w:rPr>
        <w:t>ΚΛΙΜΑΤΙΣΤΙΚΩΝ ΚΑΙ ΨΥΚΤΙΚΩΝ ΜΗΧΑΝΗΜΑΤΩΝ ΤΟΥ ΝΟΣΟΚΟΜΕΙΟΥ (Π</w:t>
      </w:r>
      <w:r>
        <w:rPr>
          <w:rFonts w:ascii="Arial" w:hAnsi="Arial" w:cs="Arial"/>
          <w:b/>
        </w:rPr>
        <w:t>Ε</w:t>
      </w:r>
      <w:r w:rsidRPr="00EB58DE">
        <w:rPr>
          <w:rFonts w:ascii="Arial" w:hAnsi="Arial" w:cs="Arial"/>
          <w:b/>
        </w:rPr>
        <w:t xml:space="preserve">ΡΙΛΑΜΒΑΝΟΝΤΑΙ </w:t>
      </w:r>
      <w:r w:rsidRPr="001E4546">
        <w:rPr>
          <w:rFonts w:ascii="Arial" w:hAnsi="Arial" w:cs="Arial"/>
          <w:b/>
        </w:rPr>
        <w:t>ΤΑ ΠΑΡΑΡΤΗΜΑΤΑ</w:t>
      </w:r>
      <w:r w:rsidRPr="00EB58DE">
        <w:rPr>
          <w:rFonts w:ascii="Arial" w:hAnsi="Arial" w:cs="Arial"/>
          <w:b/>
        </w:rPr>
        <w:t>)</w:t>
      </w:r>
    </w:p>
    <w:p w:rsidR="00095659" w:rsidRPr="00EB58DE" w:rsidRDefault="00095659" w:rsidP="00095659">
      <w:pPr>
        <w:spacing w:line="360" w:lineRule="auto"/>
        <w:jc w:val="center"/>
        <w:rPr>
          <w:rFonts w:ascii="Arial" w:hAnsi="Arial" w:cs="Arial"/>
        </w:rPr>
      </w:pPr>
    </w:p>
    <w:tbl>
      <w:tblPr>
        <w:tblW w:w="92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01"/>
        <w:gridCol w:w="6095"/>
        <w:gridCol w:w="2089"/>
      </w:tblGrid>
      <w:tr w:rsidR="00095659" w:rsidRPr="00EB58DE" w:rsidTr="00360044">
        <w:tc>
          <w:tcPr>
            <w:tcW w:w="1101" w:type="dxa"/>
            <w:tcBorders>
              <w:top w:val="single" w:sz="6" w:space="0" w:color="auto"/>
              <w:left w:val="single" w:sz="6" w:space="0" w:color="auto"/>
              <w:bottom w:val="single" w:sz="6" w:space="0" w:color="auto"/>
              <w:right w:val="single" w:sz="6" w:space="0" w:color="auto"/>
            </w:tcBorders>
          </w:tcPr>
          <w:p w:rsidR="00095659" w:rsidRPr="00EB58DE" w:rsidRDefault="00095659" w:rsidP="00360044">
            <w:pPr>
              <w:spacing w:line="360" w:lineRule="auto"/>
              <w:jc w:val="both"/>
              <w:rPr>
                <w:rFonts w:ascii="Arial" w:hAnsi="Arial" w:cs="Arial"/>
              </w:rPr>
            </w:pPr>
            <w:r w:rsidRPr="00EB58DE">
              <w:rPr>
                <w:rFonts w:ascii="Arial" w:hAnsi="Arial" w:cs="Arial"/>
              </w:rPr>
              <w:t>1.</w:t>
            </w:r>
          </w:p>
        </w:tc>
        <w:tc>
          <w:tcPr>
            <w:tcW w:w="6095" w:type="dxa"/>
            <w:tcBorders>
              <w:top w:val="single" w:sz="6" w:space="0" w:color="auto"/>
              <w:left w:val="single" w:sz="6" w:space="0" w:color="auto"/>
              <w:bottom w:val="single" w:sz="6" w:space="0" w:color="auto"/>
              <w:right w:val="single" w:sz="6" w:space="0" w:color="auto"/>
            </w:tcBorders>
          </w:tcPr>
          <w:p w:rsidR="00095659" w:rsidRPr="00EB58DE" w:rsidRDefault="00095659" w:rsidP="00360044">
            <w:pPr>
              <w:spacing w:line="360" w:lineRule="auto"/>
              <w:jc w:val="both"/>
              <w:rPr>
                <w:rFonts w:ascii="Arial" w:hAnsi="Arial" w:cs="Arial"/>
              </w:rPr>
            </w:pPr>
            <w:r w:rsidRPr="00EB58DE">
              <w:rPr>
                <w:rFonts w:ascii="Arial" w:hAnsi="Arial" w:cs="Arial"/>
              </w:rPr>
              <w:t>Τοπικές κλιματιστικές μονάδες (Α/</w:t>
            </w:r>
            <w:r w:rsidRPr="00EB58DE">
              <w:rPr>
                <w:rFonts w:ascii="Arial" w:hAnsi="Arial" w:cs="Arial"/>
                <w:lang w:val="en-US"/>
              </w:rPr>
              <w:t>C</w:t>
            </w:r>
            <w:r w:rsidRPr="00EB58DE">
              <w:rPr>
                <w:rFonts w:ascii="Arial" w:hAnsi="Arial" w:cs="Arial"/>
              </w:rPr>
              <w:t>)</w:t>
            </w:r>
          </w:p>
        </w:tc>
        <w:tc>
          <w:tcPr>
            <w:tcW w:w="2089" w:type="dxa"/>
            <w:tcBorders>
              <w:top w:val="single" w:sz="6" w:space="0" w:color="auto"/>
              <w:left w:val="single" w:sz="6" w:space="0" w:color="auto"/>
              <w:bottom w:val="single" w:sz="6" w:space="0" w:color="auto"/>
              <w:right w:val="single" w:sz="6" w:space="0" w:color="auto"/>
            </w:tcBorders>
          </w:tcPr>
          <w:p w:rsidR="00095659" w:rsidRPr="00EB58DE" w:rsidRDefault="00095659" w:rsidP="00360044">
            <w:pPr>
              <w:spacing w:line="360" w:lineRule="auto"/>
              <w:jc w:val="right"/>
              <w:rPr>
                <w:rFonts w:ascii="Arial" w:hAnsi="Arial" w:cs="Arial"/>
                <w:lang w:val="en-US"/>
              </w:rPr>
            </w:pPr>
            <w:r w:rsidRPr="00EB58DE">
              <w:rPr>
                <w:rFonts w:ascii="Arial" w:hAnsi="Arial" w:cs="Arial"/>
              </w:rPr>
              <w:t xml:space="preserve">590            </w:t>
            </w:r>
          </w:p>
        </w:tc>
      </w:tr>
      <w:tr w:rsidR="00095659" w:rsidRPr="00EB58DE" w:rsidTr="00360044">
        <w:tc>
          <w:tcPr>
            <w:tcW w:w="1101" w:type="dxa"/>
            <w:tcBorders>
              <w:top w:val="single" w:sz="6" w:space="0" w:color="auto"/>
              <w:left w:val="single" w:sz="6" w:space="0" w:color="auto"/>
              <w:bottom w:val="single" w:sz="6" w:space="0" w:color="auto"/>
              <w:right w:val="single" w:sz="6" w:space="0" w:color="auto"/>
            </w:tcBorders>
          </w:tcPr>
          <w:p w:rsidR="00095659" w:rsidRPr="00EB58DE" w:rsidRDefault="00095659" w:rsidP="00360044">
            <w:pPr>
              <w:spacing w:line="360" w:lineRule="auto"/>
              <w:jc w:val="both"/>
              <w:rPr>
                <w:rFonts w:ascii="Arial" w:hAnsi="Arial" w:cs="Arial"/>
              </w:rPr>
            </w:pPr>
            <w:r w:rsidRPr="00EB58DE">
              <w:rPr>
                <w:rFonts w:ascii="Arial" w:hAnsi="Arial" w:cs="Arial"/>
                <w:lang w:val="en-US"/>
              </w:rPr>
              <w:t>2</w:t>
            </w:r>
            <w:r w:rsidRPr="00EB58DE">
              <w:rPr>
                <w:rFonts w:ascii="Arial" w:hAnsi="Arial" w:cs="Arial"/>
              </w:rPr>
              <w:t>.</w:t>
            </w:r>
          </w:p>
        </w:tc>
        <w:tc>
          <w:tcPr>
            <w:tcW w:w="6095" w:type="dxa"/>
            <w:tcBorders>
              <w:top w:val="single" w:sz="6" w:space="0" w:color="auto"/>
              <w:left w:val="single" w:sz="6" w:space="0" w:color="auto"/>
              <w:bottom w:val="single" w:sz="6" w:space="0" w:color="auto"/>
              <w:right w:val="single" w:sz="6" w:space="0" w:color="auto"/>
            </w:tcBorders>
          </w:tcPr>
          <w:p w:rsidR="00095659" w:rsidRPr="00EB58DE" w:rsidRDefault="00095659" w:rsidP="00360044">
            <w:pPr>
              <w:spacing w:line="360" w:lineRule="auto"/>
              <w:jc w:val="both"/>
              <w:rPr>
                <w:rFonts w:ascii="Arial" w:hAnsi="Arial" w:cs="Arial"/>
                <w:lang w:val="en-US"/>
              </w:rPr>
            </w:pPr>
            <w:r w:rsidRPr="00EB58DE">
              <w:rPr>
                <w:rFonts w:ascii="Arial" w:hAnsi="Arial" w:cs="Arial"/>
                <w:lang w:val="en-US"/>
              </w:rPr>
              <w:t>K.K.M</w:t>
            </w:r>
          </w:p>
        </w:tc>
        <w:tc>
          <w:tcPr>
            <w:tcW w:w="2089" w:type="dxa"/>
            <w:tcBorders>
              <w:top w:val="single" w:sz="6" w:space="0" w:color="auto"/>
              <w:left w:val="single" w:sz="6" w:space="0" w:color="auto"/>
              <w:bottom w:val="single" w:sz="6" w:space="0" w:color="auto"/>
              <w:right w:val="single" w:sz="6" w:space="0" w:color="auto"/>
            </w:tcBorders>
          </w:tcPr>
          <w:p w:rsidR="00095659" w:rsidRPr="00EB58DE" w:rsidRDefault="00095659" w:rsidP="00360044">
            <w:pPr>
              <w:spacing w:line="360" w:lineRule="auto"/>
              <w:jc w:val="right"/>
              <w:rPr>
                <w:rFonts w:ascii="Arial" w:hAnsi="Arial" w:cs="Arial"/>
              </w:rPr>
            </w:pPr>
            <w:r w:rsidRPr="00EB58DE">
              <w:rPr>
                <w:rFonts w:ascii="Arial" w:hAnsi="Arial" w:cs="Arial"/>
              </w:rPr>
              <w:t>1</w:t>
            </w:r>
            <w:r>
              <w:rPr>
                <w:rFonts w:ascii="Arial" w:hAnsi="Arial" w:cs="Arial"/>
              </w:rPr>
              <w:t>8</w:t>
            </w:r>
          </w:p>
        </w:tc>
      </w:tr>
      <w:tr w:rsidR="00095659" w:rsidRPr="00EB58DE" w:rsidTr="00360044">
        <w:tc>
          <w:tcPr>
            <w:tcW w:w="1101" w:type="dxa"/>
            <w:tcBorders>
              <w:top w:val="single" w:sz="6" w:space="0" w:color="auto"/>
              <w:left w:val="single" w:sz="6" w:space="0" w:color="auto"/>
              <w:bottom w:val="single" w:sz="6" w:space="0" w:color="auto"/>
              <w:right w:val="single" w:sz="6" w:space="0" w:color="auto"/>
            </w:tcBorders>
          </w:tcPr>
          <w:p w:rsidR="00095659" w:rsidRPr="00EB58DE" w:rsidRDefault="00095659" w:rsidP="00360044">
            <w:pPr>
              <w:spacing w:line="360" w:lineRule="auto"/>
              <w:jc w:val="both"/>
              <w:rPr>
                <w:rFonts w:ascii="Arial" w:hAnsi="Arial" w:cs="Arial"/>
              </w:rPr>
            </w:pPr>
            <w:r w:rsidRPr="00EB58DE">
              <w:rPr>
                <w:rFonts w:ascii="Arial" w:hAnsi="Arial" w:cs="Arial"/>
                <w:lang w:val="en-US"/>
              </w:rPr>
              <w:t>3</w:t>
            </w:r>
            <w:r w:rsidRPr="00EB58DE">
              <w:rPr>
                <w:rFonts w:ascii="Arial" w:hAnsi="Arial" w:cs="Arial"/>
              </w:rPr>
              <w:t>.</w:t>
            </w:r>
          </w:p>
        </w:tc>
        <w:tc>
          <w:tcPr>
            <w:tcW w:w="6095" w:type="dxa"/>
            <w:tcBorders>
              <w:top w:val="single" w:sz="6" w:space="0" w:color="auto"/>
              <w:left w:val="single" w:sz="6" w:space="0" w:color="auto"/>
              <w:bottom w:val="single" w:sz="6" w:space="0" w:color="auto"/>
              <w:right w:val="single" w:sz="6" w:space="0" w:color="auto"/>
            </w:tcBorders>
          </w:tcPr>
          <w:p w:rsidR="00095659" w:rsidRPr="00EB58DE" w:rsidRDefault="00095659" w:rsidP="00360044">
            <w:pPr>
              <w:spacing w:line="360" w:lineRule="auto"/>
              <w:jc w:val="both"/>
              <w:rPr>
                <w:rFonts w:ascii="Arial" w:hAnsi="Arial" w:cs="Arial"/>
              </w:rPr>
            </w:pPr>
            <w:proofErr w:type="spellStart"/>
            <w:r w:rsidRPr="00EB58DE">
              <w:rPr>
                <w:rFonts w:ascii="Arial" w:hAnsi="Arial" w:cs="Arial"/>
              </w:rPr>
              <w:t>Ημικεντρικές</w:t>
            </w:r>
            <w:proofErr w:type="spellEnd"/>
            <w:r w:rsidRPr="00EB58DE">
              <w:rPr>
                <w:rFonts w:ascii="Arial" w:hAnsi="Arial" w:cs="Arial"/>
              </w:rPr>
              <w:t xml:space="preserve"> Κ.Μ</w:t>
            </w:r>
          </w:p>
        </w:tc>
        <w:tc>
          <w:tcPr>
            <w:tcW w:w="2089" w:type="dxa"/>
            <w:tcBorders>
              <w:top w:val="single" w:sz="6" w:space="0" w:color="auto"/>
              <w:left w:val="single" w:sz="6" w:space="0" w:color="auto"/>
              <w:bottom w:val="single" w:sz="6" w:space="0" w:color="auto"/>
              <w:right w:val="single" w:sz="6" w:space="0" w:color="auto"/>
            </w:tcBorders>
          </w:tcPr>
          <w:p w:rsidR="00095659" w:rsidRPr="00EB58DE" w:rsidRDefault="00095659" w:rsidP="00360044">
            <w:pPr>
              <w:spacing w:line="360" w:lineRule="auto"/>
              <w:jc w:val="right"/>
              <w:rPr>
                <w:rFonts w:ascii="Arial" w:hAnsi="Arial" w:cs="Arial"/>
              </w:rPr>
            </w:pPr>
            <w:r w:rsidRPr="00EB58DE">
              <w:rPr>
                <w:rFonts w:ascii="Arial" w:hAnsi="Arial" w:cs="Arial"/>
              </w:rPr>
              <w:t>1</w:t>
            </w:r>
            <w:r>
              <w:rPr>
                <w:rFonts w:ascii="Arial" w:hAnsi="Arial" w:cs="Arial"/>
              </w:rPr>
              <w:t>6</w:t>
            </w:r>
          </w:p>
        </w:tc>
      </w:tr>
      <w:tr w:rsidR="00095659" w:rsidRPr="00EB58DE" w:rsidTr="00360044">
        <w:tc>
          <w:tcPr>
            <w:tcW w:w="1101" w:type="dxa"/>
            <w:tcBorders>
              <w:top w:val="single" w:sz="6" w:space="0" w:color="auto"/>
              <w:left w:val="single" w:sz="6" w:space="0" w:color="auto"/>
              <w:bottom w:val="single" w:sz="6" w:space="0" w:color="auto"/>
              <w:right w:val="single" w:sz="6" w:space="0" w:color="auto"/>
            </w:tcBorders>
          </w:tcPr>
          <w:p w:rsidR="00095659" w:rsidRPr="00EB58DE" w:rsidRDefault="00095659" w:rsidP="00360044">
            <w:pPr>
              <w:spacing w:line="360" w:lineRule="auto"/>
              <w:jc w:val="both"/>
              <w:rPr>
                <w:rFonts w:ascii="Arial" w:hAnsi="Arial" w:cs="Arial"/>
              </w:rPr>
            </w:pPr>
            <w:r w:rsidRPr="00EB58DE">
              <w:rPr>
                <w:rFonts w:ascii="Arial" w:hAnsi="Arial" w:cs="Arial"/>
              </w:rPr>
              <w:t>4.</w:t>
            </w:r>
          </w:p>
        </w:tc>
        <w:tc>
          <w:tcPr>
            <w:tcW w:w="6095" w:type="dxa"/>
            <w:tcBorders>
              <w:top w:val="single" w:sz="6" w:space="0" w:color="auto"/>
              <w:left w:val="single" w:sz="6" w:space="0" w:color="auto"/>
              <w:bottom w:val="single" w:sz="6" w:space="0" w:color="auto"/>
              <w:right w:val="single" w:sz="6" w:space="0" w:color="auto"/>
            </w:tcBorders>
          </w:tcPr>
          <w:p w:rsidR="00095659" w:rsidRPr="00EB58DE" w:rsidRDefault="00095659" w:rsidP="00360044">
            <w:pPr>
              <w:spacing w:line="360" w:lineRule="auto"/>
              <w:jc w:val="both"/>
              <w:rPr>
                <w:rFonts w:ascii="Arial" w:hAnsi="Arial" w:cs="Arial"/>
              </w:rPr>
            </w:pPr>
            <w:r w:rsidRPr="00EB58DE">
              <w:rPr>
                <w:rFonts w:ascii="Arial" w:hAnsi="Arial" w:cs="Arial"/>
              </w:rPr>
              <w:t xml:space="preserve">Οικιακά ψυγεία                     </w:t>
            </w:r>
          </w:p>
        </w:tc>
        <w:tc>
          <w:tcPr>
            <w:tcW w:w="2089" w:type="dxa"/>
            <w:tcBorders>
              <w:top w:val="single" w:sz="6" w:space="0" w:color="auto"/>
              <w:left w:val="single" w:sz="6" w:space="0" w:color="auto"/>
              <w:bottom w:val="single" w:sz="6" w:space="0" w:color="auto"/>
              <w:right w:val="single" w:sz="6" w:space="0" w:color="auto"/>
            </w:tcBorders>
          </w:tcPr>
          <w:p w:rsidR="00095659" w:rsidRPr="00EB58DE" w:rsidRDefault="00095659" w:rsidP="00360044">
            <w:pPr>
              <w:spacing w:line="360" w:lineRule="auto"/>
              <w:jc w:val="right"/>
              <w:rPr>
                <w:rFonts w:ascii="Arial" w:hAnsi="Arial" w:cs="Arial"/>
              </w:rPr>
            </w:pPr>
            <w:r w:rsidRPr="00EB58DE">
              <w:rPr>
                <w:rFonts w:ascii="Arial" w:hAnsi="Arial" w:cs="Arial"/>
              </w:rPr>
              <w:t>150</w:t>
            </w:r>
          </w:p>
        </w:tc>
      </w:tr>
      <w:tr w:rsidR="00095659" w:rsidRPr="00EB58DE" w:rsidTr="00360044">
        <w:tc>
          <w:tcPr>
            <w:tcW w:w="1101" w:type="dxa"/>
            <w:tcBorders>
              <w:top w:val="single" w:sz="6" w:space="0" w:color="auto"/>
              <w:left w:val="single" w:sz="6" w:space="0" w:color="auto"/>
              <w:bottom w:val="single" w:sz="6" w:space="0" w:color="auto"/>
              <w:right w:val="single" w:sz="6" w:space="0" w:color="auto"/>
            </w:tcBorders>
          </w:tcPr>
          <w:p w:rsidR="00095659" w:rsidRPr="00EB58DE" w:rsidRDefault="00095659" w:rsidP="00360044">
            <w:pPr>
              <w:spacing w:line="360" w:lineRule="auto"/>
              <w:jc w:val="both"/>
              <w:rPr>
                <w:rFonts w:ascii="Arial" w:hAnsi="Arial" w:cs="Arial"/>
              </w:rPr>
            </w:pPr>
            <w:r w:rsidRPr="00EB58DE">
              <w:rPr>
                <w:rFonts w:ascii="Arial" w:hAnsi="Arial" w:cs="Arial"/>
              </w:rPr>
              <w:t>5.</w:t>
            </w:r>
          </w:p>
        </w:tc>
        <w:tc>
          <w:tcPr>
            <w:tcW w:w="6095" w:type="dxa"/>
            <w:tcBorders>
              <w:top w:val="single" w:sz="6" w:space="0" w:color="auto"/>
              <w:left w:val="single" w:sz="6" w:space="0" w:color="auto"/>
              <w:bottom w:val="single" w:sz="6" w:space="0" w:color="auto"/>
              <w:right w:val="single" w:sz="6" w:space="0" w:color="auto"/>
            </w:tcBorders>
          </w:tcPr>
          <w:p w:rsidR="00095659" w:rsidRPr="00EB58DE" w:rsidRDefault="00095659" w:rsidP="00360044">
            <w:pPr>
              <w:spacing w:line="360" w:lineRule="auto"/>
              <w:jc w:val="both"/>
              <w:rPr>
                <w:rFonts w:ascii="Arial" w:hAnsi="Arial" w:cs="Arial"/>
              </w:rPr>
            </w:pPr>
            <w:r>
              <w:rPr>
                <w:rFonts w:ascii="Arial" w:hAnsi="Arial" w:cs="Arial"/>
              </w:rPr>
              <w:t>Επαγγελματικές Σ</w:t>
            </w:r>
            <w:r w:rsidRPr="00EB58DE">
              <w:rPr>
                <w:rFonts w:ascii="Arial" w:hAnsi="Arial" w:cs="Arial"/>
              </w:rPr>
              <w:t xml:space="preserve">υντηρήσεις </w:t>
            </w:r>
          </w:p>
        </w:tc>
        <w:tc>
          <w:tcPr>
            <w:tcW w:w="2089" w:type="dxa"/>
            <w:tcBorders>
              <w:top w:val="single" w:sz="6" w:space="0" w:color="auto"/>
              <w:left w:val="single" w:sz="6" w:space="0" w:color="auto"/>
              <w:bottom w:val="single" w:sz="6" w:space="0" w:color="auto"/>
              <w:right w:val="single" w:sz="6" w:space="0" w:color="auto"/>
            </w:tcBorders>
          </w:tcPr>
          <w:p w:rsidR="00095659" w:rsidRPr="00EB58DE" w:rsidRDefault="00095659" w:rsidP="00360044">
            <w:pPr>
              <w:spacing w:line="360" w:lineRule="auto"/>
              <w:jc w:val="right"/>
              <w:rPr>
                <w:rFonts w:ascii="Arial" w:hAnsi="Arial" w:cs="Arial"/>
              </w:rPr>
            </w:pPr>
            <w:r w:rsidRPr="00EB58DE">
              <w:rPr>
                <w:rFonts w:ascii="Arial" w:hAnsi="Arial" w:cs="Arial"/>
              </w:rPr>
              <w:t>40</w:t>
            </w:r>
          </w:p>
        </w:tc>
      </w:tr>
      <w:tr w:rsidR="00095659" w:rsidRPr="00EB58DE" w:rsidTr="00360044">
        <w:tc>
          <w:tcPr>
            <w:tcW w:w="1101" w:type="dxa"/>
            <w:tcBorders>
              <w:top w:val="single" w:sz="6" w:space="0" w:color="auto"/>
              <w:left w:val="single" w:sz="6" w:space="0" w:color="auto"/>
              <w:bottom w:val="single" w:sz="6" w:space="0" w:color="auto"/>
              <w:right w:val="single" w:sz="6" w:space="0" w:color="auto"/>
            </w:tcBorders>
          </w:tcPr>
          <w:p w:rsidR="00095659" w:rsidRPr="00EB58DE" w:rsidRDefault="00095659" w:rsidP="00360044">
            <w:pPr>
              <w:spacing w:line="360" w:lineRule="auto"/>
              <w:jc w:val="both"/>
              <w:rPr>
                <w:rFonts w:ascii="Arial" w:hAnsi="Arial" w:cs="Arial"/>
              </w:rPr>
            </w:pPr>
            <w:r w:rsidRPr="00EB58DE">
              <w:rPr>
                <w:rFonts w:ascii="Arial" w:hAnsi="Arial" w:cs="Arial"/>
              </w:rPr>
              <w:t>6.</w:t>
            </w:r>
          </w:p>
        </w:tc>
        <w:tc>
          <w:tcPr>
            <w:tcW w:w="6095" w:type="dxa"/>
            <w:tcBorders>
              <w:top w:val="single" w:sz="6" w:space="0" w:color="auto"/>
              <w:left w:val="single" w:sz="6" w:space="0" w:color="auto"/>
              <w:bottom w:val="single" w:sz="6" w:space="0" w:color="auto"/>
              <w:right w:val="single" w:sz="6" w:space="0" w:color="auto"/>
            </w:tcBorders>
          </w:tcPr>
          <w:p w:rsidR="00095659" w:rsidRPr="00EB58DE" w:rsidRDefault="00095659" w:rsidP="00360044">
            <w:pPr>
              <w:spacing w:line="360" w:lineRule="auto"/>
              <w:jc w:val="both"/>
              <w:rPr>
                <w:rFonts w:ascii="Arial" w:hAnsi="Arial" w:cs="Arial"/>
              </w:rPr>
            </w:pPr>
            <w:r>
              <w:rPr>
                <w:rFonts w:ascii="Arial" w:hAnsi="Arial" w:cs="Arial"/>
              </w:rPr>
              <w:t>Επαγγελματικές Κ</w:t>
            </w:r>
            <w:r w:rsidRPr="00EB58DE">
              <w:rPr>
                <w:rFonts w:ascii="Arial" w:hAnsi="Arial" w:cs="Arial"/>
              </w:rPr>
              <w:t xml:space="preserve">αταψύξεις (περιλαμβανομένων 15 τεμ.-80 </w:t>
            </w:r>
            <w:r w:rsidRPr="00EB58DE">
              <w:rPr>
                <w:rFonts w:ascii="Arial" w:hAnsi="Arial" w:cs="Arial"/>
                <w:vertAlign w:val="superscript"/>
                <w:lang w:val="en-US"/>
              </w:rPr>
              <w:t>o</w:t>
            </w:r>
            <w:r w:rsidRPr="00EB58DE">
              <w:rPr>
                <w:rFonts w:ascii="Arial" w:hAnsi="Arial" w:cs="Arial"/>
                <w:vertAlign w:val="superscript"/>
              </w:rPr>
              <w:t xml:space="preserve">  </w:t>
            </w:r>
            <w:r w:rsidRPr="00EB58DE">
              <w:rPr>
                <w:rFonts w:ascii="Arial" w:hAnsi="Arial" w:cs="Arial"/>
              </w:rPr>
              <w:t xml:space="preserve">καταψύξεων  </w:t>
            </w:r>
          </w:p>
        </w:tc>
        <w:tc>
          <w:tcPr>
            <w:tcW w:w="2089" w:type="dxa"/>
            <w:tcBorders>
              <w:top w:val="single" w:sz="6" w:space="0" w:color="auto"/>
              <w:left w:val="single" w:sz="6" w:space="0" w:color="auto"/>
              <w:bottom w:val="single" w:sz="6" w:space="0" w:color="auto"/>
              <w:right w:val="single" w:sz="6" w:space="0" w:color="auto"/>
            </w:tcBorders>
          </w:tcPr>
          <w:p w:rsidR="00095659" w:rsidRPr="00EB58DE" w:rsidRDefault="00095659" w:rsidP="00360044">
            <w:pPr>
              <w:spacing w:line="360" w:lineRule="auto"/>
              <w:jc w:val="right"/>
              <w:rPr>
                <w:rFonts w:ascii="Arial" w:hAnsi="Arial" w:cs="Arial"/>
              </w:rPr>
            </w:pPr>
            <w:r w:rsidRPr="00EB58DE">
              <w:rPr>
                <w:rFonts w:ascii="Arial" w:hAnsi="Arial" w:cs="Arial"/>
              </w:rPr>
              <w:t>24</w:t>
            </w:r>
          </w:p>
        </w:tc>
      </w:tr>
      <w:tr w:rsidR="00095659" w:rsidRPr="00EB58DE" w:rsidTr="00360044">
        <w:tc>
          <w:tcPr>
            <w:tcW w:w="1101" w:type="dxa"/>
            <w:tcBorders>
              <w:top w:val="single" w:sz="6" w:space="0" w:color="auto"/>
              <w:left w:val="single" w:sz="6" w:space="0" w:color="auto"/>
              <w:bottom w:val="single" w:sz="6" w:space="0" w:color="auto"/>
              <w:right w:val="single" w:sz="6" w:space="0" w:color="auto"/>
            </w:tcBorders>
          </w:tcPr>
          <w:p w:rsidR="00095659" w:rsidRPr="00EB58DE" w:rsidRDefault="00095659" w:rsidP="00360044">
            <w:pPr>
              <w:spacing w:line="360" w:lineRule="auto"/>
              <w:jc w:val="both"/>
              <w:rPr>
                <w:rFonts w:ascii="Arial" w:hAnsi="Arial" w:cs="Arial"/>
              </w:rPr>
            </w:pPr>
            <w:r w:rsidRPr="00EB58DE">
              <w:rPr>
                <w:rFonts w:ascii="Arial" w:hAnsi="Arial" w:cs="Arial"/>
              </w:rPr>
              <w:t>7.</w:t>
            </w:r>
          </w:p>
        </w:tc>
        <w:tc>
          <w:tcPr>
            <w:tcW w:w="6095" w:type="dxa"/>
            <w:tcBorders>
              <w:top w:val="single" w:sz="6" w:space="0" w:color="auto"/>
              <w:left w:val="single" w:sz="6" w:space="0" w:color="auto"/>
              <w:bottom w:val="single" w:sz="6" w:space="0" w:color="auto"/>
              <w:right w:val="single" w:sz="6" w:space="0" w:color="auto"/>
            </w:tcBorders>
          </w:tcPr>
          <w:p w:rsidR="00095659" w:rsidRPr="00EB58DE" w:rsidRDefault="00095659" w:rsidP="00360044">
            <w:pPr>
              <w:spacing w:line="360" w:lineRule="auto"/>
              <w:jc w:val="both"/>
              <w:rPr>
                <w:rFonts w:ascii="Arial" w:hAnsi="Arial" w:cs="Arial"/>
              </w:rPr>
            </w:pPr>
            <w:proofErr w:type="spellStart"/>
            <w:r w:rsidRPr="00EB58DE">
              <w:rPr>
                <w:rFonts w:ascii="Arial" w:hAnsi="Arial" w:cs="Arial"/>
              </w:rPr>
              <w:t>Ψύκτες</w:t>
            </w:r>
            <w:proofErr w:type="spellEnd"/>
            <w:r w:rsidRPr="00EB58DE">
              <w:rPr>
                <w:rFonts w:ascii="Arial" w:hAnsi="Arial" w:cs="Arial"/>
              </w:rPr>
              <w:t xml:space="preserve"> νερού</w:t>
            </w:r>
          </w:p>
        </w:tc>
        <w:tc>
          <w:tcPr>
            <w:tcW w:w="2089" w:type="dxa"/>
            <w:tcBorders>
              <w:top w:val="single" w:sz="6" w:space="0" w:color="auto"/>
              <w:left w:val="single" w:sz="6" w:space="0" w:color="auto"/>
              <w:bottom w:val="single" w:sz="6" w:space="0" w:color="auto"/>
              <w:right w:val="single" w:sz="6" w:space="0" w:color="auto"/>
            </w:tcBorders>
          </w:tcPr>
          <w:p w:rsidR="00095659" w:rsidRPr="00EB58DE" w:rsidRDefault="00095659" w:rsidP="00360044">
            <w:pPr>
              <w:spacing w:line="360" w:lineRule="auto"/>
              <w:jc w:val="right"/>
              <w:rPr>
                <w:rFonts w:ascii="Arial" w:hAnsi="Arial" w:cs="Arial"/>
              </w:rPr>
            </w:pPr>
            <w:r w:rsidRPr="00EB58DE">
              <w:rPr>
                <w:rFonts w:ascii="Arial" w:hAnsi="Arial" w:cs="Arial"/>
              </w:rPr>
              <w:t>42</w:t>
            </w:r>
          </w:p>
        </w:tc>
      </w:tr>
      <w:tr w:rsidR="00095659" w:rsidRPr="00EB58DE" w:rsidTr="00360044">
        <w:tc>
          <w:tcPr>
            <w:tcW w:w="1101" w:type="dxa"/>
            <w:tcBorders>
              <w:top w:val="single" w:sz="6" w:space="0" w:color="auto"/>
              <w:left w:val="single" w:sz="6" w:space="0" w:color="auto"/>
              <w:bottom w:val="single" w:sz="6" w:space="0" w:color="auto"/>
              <w:right w:val="single" w:sz="6" w:space="0" w:color="auto"/>
            </w:tcBorders>
          </w:tcPr>
          <w:p w:rsidR="00095659" w:rsidRPr="00EB58DE" w:rsidRDefault="00095659" w:rsidP="00360044">
            <w:pPr>
              <w:spacing w:line="360" w:lineRule="auto"/>
              <w:jc w:val="both"/>
              <w:rPr>
                <w:rFonts w:ascii="Arial" w:hAnsi="Arial" w:cs="Arial"/>
              </w:rPr>
            </w:pPr>
            <w:r w:rsidRPr="00EB58DE">
              <w:rPr>
                <w:rFonts w:ascii="Arial" w:hAnsi="Arial" w:cs="Arial"/>
              </w:rPr>
              <w:t>8.</w:t>
            </w:r>
          </w:p>
        </w:tc>
        <w:tc>
          <w:tcPr>
            <w:tcW w:w="6095" w:type="dxa"/>
            <w:tcBorders>
              <w:top w:val="single" w:sz="6" w:space="0" w:color="auto"/>
              <w:left w:val="single" w:sz="6" w:space="0" w:color="auto"/>
              <w:bottom w:val="single" w:sz="6" w:space="0" w:color="auto"/>
              <w:right w:val="single" w:sz="6" w:space="0" w:color="auto"/>
            </w:tcBorders>
          </w:tcPr>
          <w:p w:rsidR="00095659" w:rsidRPr="00EB58DE" w:rsidRDefault="00095659" w:rsidP="00360044">
            <w:pPr>
              <w:spacing w:line="360" w:lineRule="auto"/>
              <w:jc w:val="both"/>
              <w:rPr>
                <w:rFonts w:ascii="Arial" w:hAnsi="Arial" w:cs="Arial"/>
              </w:rPr>
            </w:pPr>
            <w:proofErr w:type="spellStart"/>
            <w:r w:rsidRPr="00EB58DE">
              <w:rPr>
                <w:rFonts w:ascii="Arial" w:hAnsi="Arial" w:cs="Arial"/>
              </w:rPr>
              <w:t>Παγομηχανές</w:t>
            </w:r>
            <w:proofErr w:type="spellEnd"/>
            <w:r w:rsidRPr="00EB58DE">
              <w:rPr>
                <w:rFonts w:ascii="Arial" w:hAnsi="Arial" w:cs="Arial"/>
              </w:rPr>
              <w:t xml:space="preserve"> </w:t>
            </w:r>
          </w:p>
        </w:tc>
        <w:tc>
          <w:tcPr>
            <w:tcW w:w="2089" w:type="dxa"/>
            <w:tcBorders>
              <w:top w:val="single" w:sz="6" w:space="0" w:color="auto"/>
              <w:left w:val="single" w:sz="6" w:space="0" w:color="auto"/>
              <w:bottom w:val="single" w:sz="6" w:space="0" w:color="auto"/>
              <w:right w:val="single" w:sz="6" w:space="0" w:color="auto"/>
            </w:tcBorders>
          </w:tcPr>
          <w:p w:rsidR="00095659" w:rsidRPr="00EB58DE" w:rsidRDefault="00095659" w:rsidP="00360044">
            <w:pPr>
              <w:spacing w:line="360" w:lineRule="auto"/>
              <w:jc w:val="right"/>
              <w:rPr>
                <w:rFonts w:ascii="Arial" w:hAnsi="Arial" w:cs="Arial"/>
              </w:rPr>
            </w:pPr>
            <w:r>
              <w:rPr>
                <w:rFonts w:ascii="Arial" w:hAnsi="Arial" w:cs="Arial"/>
              </w:rPr>
              <w:t>1</w:t>
            </w:r>
          </w:p>
        </w:tc>
      </w:tr>
    </w:tbl>
    <w:p w:rsidR="00095659" w:rsidRPr="00EB58DE" w:rsidRDefault="00095659" w:rsidP="00095659">
      <w:pPr>
        <w:spacing w:line="360" w:lineRule="auto"/>
        <w:jc w:val="both"/>
        <w:rPr>
          <w:rFonts w:ascii="Arial" w:hAnsi="Arial" w:cs="Arial"/>
        </w:rPr>
      </w:pPr>
    </w:p>
    <w:p w:rsidR="00095659" w:rsidRPr="00EB58DE" w:rsidRDefault="00095659" w:rsidP="00095659">
      <w:pPr>
        <w:spacing w:line="360" w:lineRule="auto"/>
        <w:ind w:firstLine="720"/>
        <w:rPr>
          <w:rFonts w:ascii="Arial" w:hAnsi="Arial" w:cs="Arial"/>
          <w:b/>
          <w:u w:val="single"/>
        </w:rPr>
      </w:pPr>
      <w:r w:rsidRPr="00EB58DE">
        <w:rPr>
          <w:rFonts w:ascii="Arial" w:hAnsi="Arial" w:cs="Arial"/>
          <w:b/>
          <w:u w:val="single"/>
        </w:rPr>
        <w:t>ΣΥΧΝΟΤΗΤΑ ΕΛΑΧΙΣΤΗΣ ΠΡΟΛΗΠΤΙΚΗΣ ΣΥΝΤΗΡΗΣΗΣ ΜΗΧΑΝΗΜΑΤΩΝ</w:t>
      </w:r>
    </w:p>
    <w:p w:rsidR="00095659" w:rsidRPr="00EB58DE" w:rsidRDefault="00095659" w:rsidP="00095659">
      <w:pPr>
        <w:spacing w:line="360" w:lineRule="auto"/>
        <w:ind w:firstLine="720"/>
        <w:jc w:val="center"/>
        <w:rPr>
          <w:rFonts w:ascii="Arial" w:hAnsi="Arial" w:cs="Arial"/>
          <w:b/>
        </w:rPr>
      </w:pPr>
      <w:r w:rsidRPr="00EB58DE">
        <w:rPr>
          <w:rFonts w:ascii="Arial" w:hAnsi="Arial" w:cs="Arial"/>
          <w:b/>
        </w:rPr>
        <w:t>ΑΥΤΟΝΟΜΕΣ ΚΛΙΜΑΤΙΣΤΙΚΕΣ ΜΟΝΑΔΕΣ (Α/</w:t>
      </w:r>
      <w:r w:rsidRPr="00EB58DE">
        <w:rPr>
          <w:rFonts w:ascii="Arial" w:hAnsi="Arial" w:cs="Arial"/>
          <w:b/>
          <w:lang w:val="en-US"/>
        </w:rPr>
        <w:t>C</w:t>
      </w:r>
      <w:r w:rsidRPr="00EB58DE">
        <w:rPr>
          <w:rFonts w:ascii="Arial" w:hAnsi="Arial" w:cs="Arial"/>
          <w:b/>
        </w:rPr>
        <w:t>)</w:t>
      </w:r>
    </w:p>
    <w:p w:rsidR="00095659" w:rsidRPr="00EB58DE" w:rsidRDefault="00095659" w:rsidP="00095659">
      <w:pPr>
        <w:spacing w:line="360" w:lineRule="auto"/>
        <w:jc w:val="both"/>
        <w:rPr>
          <w:rFonts w:ascii="Arial" w:hAnsi="Arial" w:cs="Arial"/>
          <w:b/>
        </w:rPr>
      </w:pPr>
      <w:r w:rsidRPr="00EB58DE">
        <w:rPr>
          <w:rFonts w:ascii="Arial" w:hAnsi="Arial" w:cs="Arial"/>
          <w:b/>
        </w:rPr>
        <w:t>Ανά 4 μήνες:</w:t>
      </w:r>
    </w:p>
    <w:p w:rsidR="00095659" w:rsidRPr="00EB58DE" w:rsidRDefault="00095659" w:rsidP="00095659">
      <w:pPr>
        <w:spacing w:line="360" w:lineRule="auto"/>
        <w:jc w:val="both"/>
        <w:rPr>
          <w:rFonts w:ascii="Arial" w:hAnsi="Arial" w:cs="Arial"/>
        </w:rPr>
      </w:pPr>
      <w:r w:rsidRPr="00EB58DE">
        <w:rPr>
          <w:rFonts w:ascii="Arial" w:hAnsi="Arial" w:cs="Arial"/>
        </w:rPr>
        <w:t>1.Χημικός καθαρισμός στοιχείου εξατμίσεως.</w:t>
      </w:r>
    </w:p>
    <w:p w:rsidR="00095659" w:rsidRPr="00EB58DE" w:rsidRDefault="00095659" w:rsidP="00095659">
      <w:pPr>
        <w:spacing w:line="360" w:lineRule="auto"/>
        <w:jc w:val="both"/>
        <w:rPr>
          <w:rFonts w:ascii="Arial" w:hAnsi="Arial" w:cs="Arial"/>
          <w:u w:val="single"/>
        </w:rPr>
      </w:pPr>
      <w:r w:rsidRPr="00EB58DE">
        <w:rPr>
          <w:rFonts w:ascii="Arial" w:hAnsi="Arial" w:cs="Arial"/>
        </w:rPr>
        <w:t xml:space="preserve">2.Πλύσιμο-καθαρισμός φίλτρων </w:t>
      </w:r>
      <w:r w:rsidRPr="00EB58DE">
        <w:rPr>
          <w:rFonts w:ascii="Arial" w:hAnsi="Arial" w:cs="Arial"/>
          <w:b/>
          <w:u w:val="single"/>
        </w:rPr>
        <w:t xml:space="preserve">ανά 1 </w:t>
      </w:r>
      <w:proofErr w:type="spellStart"/>
      <w:r w:rsidRPr="00EB58DE">
        <w:rPr>
          <w:rFonts w:ascii="Arial" w:hAnsi="Arial" w:cs="Arial"/>
          <w:b/>
          <w:u w:val="single"/>
        </w:rPr>
        <w:t>μήνα.</w:t>
      </w:r>
      <w:r w:rsidRPr="00EB58DE">
        <w:rPr>
          <w:rFonts w:ascii="Arial" w:hAnsi="Arial" w:cs="Arial"/>
          <w:u w:val="single"/>
        </w:rPr>
        <w:t>Σε</w:t>
      </w:r>
      <w:proofErr w:type="spellEnd"/>
      <w:r w:rsidRPr="00EB58DE">
        <w:rPr>
          <w:rFonts w:ascii="Arial" w:hAnsi="Arial" w:cs="Arial"/>
          <w:b/>
          <w:u w:val="single"/>
        </w:rPr>
        <w:t xml:space="preserve"> </w:t>
      </w:r>
      <w:r w:rsidRPr="00EB58DE">
        <w:rPr>
          <w:rFonts w:ascii="Arial" w:hAnsi="Arial" w:cs="Arial"/>
          <w:u w:val="single"/>
        </w:rPr>
        <w:t>χειρουργεία, Μονάδες εντατικής, λοιπούς ευαίσθητους χώρους,</w:t>
      </w:r>
      <w:r w:rsidRPr="00EB58DE">
        <w:rPr>
          <w:rFonts w:ascii="Arial" w:hAnsi="Arial" w:cs="Arial"/>
          <w:b/>
          <w:u w:val="single"/>
        </w:rPr>
        <w:t xml:space="preserve"> ανά 15 ημέρες.   </w:t>
      </w:r>
    </w:p>
    <w:p w:rsidR="00095659" w:rsidRPr="00EB58DE" w:rsidRDefault="00095659" w:rsidP="00095659">
      <w:pPr>
        <w:spacing w:line="360" w:lineRule="auto"/>
        <w:jc w:val="both"/>
        <w:rPr>
          <w:rFonts w:ascii="Arial" w:hAnsi="Arial" w:cs="Arial"/>
        </w:rPr>
      </w:pPr>
      <w:r w:rsidRPr="00EB58DE">
        <w:rPr>
          <w:rFonts w:ascii="Arial" w:hAnsi="Arial" w:cs="Arial"/>
        </w:rPr>
        <w:t>3.Καθαρισμός-απόφραξη αποχέτευσης συμπυκνωμάτων και λεκάνης αποσταγμάτων.</w:t>
      </w:r>
    </w:p>
    <w:p w:rsidR="00095659" w:rsidRPr="00EB58DE" w:rsidRDefault="00095659" w:rsidP="00095659">
      <w:pPr>
        <w:spacing w:line="360" w:lineRule="auto"/>
        <w:jc w:val="both"/>
        <w:rPr>
          <w:rFonts w:ascii="Arial" w:hAnsi="Arial" w:cs="Arial"/>
        </w:rPr>
      </w:pPr>
      <w:r w:rsidRPr="00EB58DE">
        <w:rPr>
          <w:rFonts w:ascii="Arial" w:hAnsi="Arial" w:cs="Arial"/>
        </w:rPr>
        <w:t xml:space="preserve">4.Καθαρισμός ανεμιστήρα –φτερωτής </w:t>
      </w:r>
      <w:proofErr w:type="spellStart"/>
      <w:r w:rsidRPr="00EB58DE">
        <w:rPr>
          <w:rFonts w:ascii="Arial" w:hAnsi="Arial" w:cs="Arial"/>
        </w:rPr>
        <w:t>εξατμιστή</w:t>
      </w:r>
      <w:proofErr w:type="spellEnd"/>
      <w:r w:rsidRPr="00EB58DE">
        <w:rPr>
          <w:rFonts w:ascii="Arial" w:hAnsi="Arial" w:cs="Arial"/>
        </w:rPr>
        <w:t xml:space="preserve"> (και λίπανση όπου είναι δυνατόν).</w:t>
      </w:r>
    </w:p>
    <w:p w:rsidR="00095659" w:rsidRPr="00EB58DE" w:rsidRDefault="00095659" w:rsidP="00095659">
      <w:pPr>
        <w:spacing w:line="360" w:lineRule="auto"/>
        <w:jc w:val="both"/>
        <w:rPr>
          <w:rFonts w:ascii="Arial" w:hAnsi="Arial" w:cs="Arial"/>
        </w:rPr>
      </w:pPr>
      <w:r w:rsidRPr="00EB58DE">
        <w:rPr>
          <w:rFonts w:ascii="Arial" w:hAnsi="Arial" w:cs="Arial"/>
        </w:rPr>
        <w:t>5.Χημικός καθαρισμός στοιχείου συμπυκνώσεως .</w:t>
      </w:r>
    </w:p>
    <w:p w:rsidR="00095659" w:rsidRPr="00EB58DE" w:rsidRDefault="00095659" w:rsidP="00095659">
      <w:pPr>
        <w:spacing w:line="360" w:lineRule="auto"/>
        <w:jc w:val="both"/>
        <w:rPr>
          <w:rFonts w:ascii="Arial" w:hAnsi="Arial" w:cs="Arial"/>
        </w:rPr>
      </w:pPr>
      <w:r w:rsidRPr="00EB58DE">
        <w:rPr>
          <w:rFonts w:ascii="Arial" w:hAnsi="Arial" w:cs="Arial"/>
        </w:rPr>
        <w:t>6.Καθαρισμός και λίπανση των εδράνων – κουζινέτων του ανεμιστήρα του συμπυκνωτή.</w:t>
      </w:r>
    </w:p>
    <w:p w:rsidR="00095659" w:rsidRPr="00EB58DE" w:rsidRDefault="00095659" w:rsidP="00095659">
      <w:pPr>
        <w:spacing w:line="360" w:lineRule="auto"/>
        <w:jc w:val="both"/>
        <w:rPr>
          <w:rFonts w:ascii="Arial" w:hAnsi="Arial" w:cs="Arial"/>
        </w:rPr>
      </w:pPr>
      <w:r w:rsidRPr="00EB58DE">
        <w:rPr>
          <w:rFonts w:ascii="Arial" w:hAnsi="Arial" w:cs="Arial"/>
        </w:rPr>
        <w:t>7.Έλεγχος πληρότητας ψυκτικού υγρού (συμπλήρωση).</w:t>
      </w:r>
    </w:p>
    <w:p w:rsidR="00095659" w:rsidRPr="00EB58DE" w:rsidRDefault="00095659" w:rsidP="00095659">
      <w:pPr>
        <w:spacing w:line="360" w:lineRule="auto"/>
        <w:jc w:val="both"/>
        <w:rPr>
          <w:rFonts w:ascii="Arial" w:hAnsi="Arial" w:cs="Arial"/>
        </w:rPr>
      </w:pPr>
      <w:r w:rsidRPr="00EB58DE">
        <w:rPr>
          <w:rFonts w:ascii="Arial" w:hAnsi="Arial" w:cs="Arial"/>
        </w:rPr>
        <w:t xml:space="preserve">8.Έλεγχος στερεότητας βάσεων των </w:t>
      </w:r>
      <w:proofErr w:type="spellStart"/>
      <w:r w:rsidRPr="00EB58DE">
        <w:rPr>
          <w:rFonts w:ascii="Arial" w:hAnsi="Arial" w:cs="Arial"/>
        </w:rPr>
        <w:t>μηχ</w:t>
      </w:r>
      <w:proofErr w:type="spellEnd"/>
      <w:r w:rsidRPr="00EB58DE">
        <w:rPr>
          <w:rFonts w:ascii="Arial" w:hAnsi="Arial" w:cs="Arial"/>
        </w:rPr>
        <w:t>/των (μέσα-</w:t>
      </w:r>
      <w:proofErr w:type="spellStart"/>
      <w:r w:rsidRPr="00EB58DE">
        <w:rPr>
          <w:rFonts w:ascii="Arial" w:hAnsi="Arial" w:cs="Arial"/>
        </w:rPr>
        <w:t>έξ</w:t>
      </w:r>
      <w:proofErr w:type="spellEnd"/>
      <w:r w:rsidRPr="00EB58DE">
        <w:rPr>
          <w:rFonts w:ascii="Arial" w:hAnsi="Arial" w:cs="Arial"/>
        </w:rPr>
        <w:t>ω) για αποφυγή ατυχημάτων.</w:t>
      </w:r>
    </w:p>
    <w:p w:rsidR="00095659" w:rsidRPr="00EB58DE" w:rsidRDefault="00095659" w:rsidP="00095659">
      <w:pPr>
        <w:spacing w:line="360" w:lineRule="auto"/>
        <w:jc w:val="both"/>
        <w:rPr>
          <w:rFonts w:ascii="Arial" w:hAnsi="Arial" w:cs="Arial"/>
        </w:rPr>
      </w:pPr>
      <w:r w:rsidRPr="00EB58DE">
        <w:rPr>
          <w:rFonts w:ascii="Arial" w:hAnsi="Arial" w:cs="Arial"/>
        </w:rPr>
        <w:t xml:space="preserve">9.Καθαρισμός εσωτερικών-εξωτερικών όψεων </w:t>
      </w:r>
      <w:proofErr w:type="spellStart"/>
      <w:r w:rsidRPr="00EB58DE">
        <w:rPr>
          <w:rFonts w:ascii="Arial" w:hAnsi="Arial" w:cs="Arial"/>
        </w:rPr>
        <w:t>μηχ</w:t>
      </w:r>
      <w:proofErr w:type="spellEnd"/>
      <w:r w:rsidRPr="00EB58DE">
        <w:rPr>
          <w:rFonts w:ascii="Arial" w:hAnsi="Arial" w:cs="Arial"/>
        </w:rPr>
        <w:t>/των.</w:t>
      </w:r>
    </w:p>
    <w:p w:rsidR="00095659" w:rsidRDefault="00095659" w:rsidP="00095659">
      <w:pPr>
        <w:spacing w:line="360" w:lineRule="auto"/>
        <w:ind w:firstLine="720"/>
        <w:jc w:val="both"/>
        <w:rPr>
          <w:rFonts w:ascii="Arial" w:hAnsi="Arial" w:cs="Arial"/>
        </w:rPr>
      </w:pPr>
    </w:p>
    <w:p w:rsidR="00095659" w:rsidRPr="004E75B1" w:rsidRDefault="00095659" w:rsidP="00095659">
      <w:pPr>
        <w:spacing w:line="360" w:lineRule="auto"/>
        <w:ind w:firstLine="720"/>
        <w:jc w:val="both"/>
        <w:rPr>
          <w:rFonts w:ascii="Arial" w:hAnsi="Arial" w:cs="Arial"/>
          <w:b/>
          <w:u w:val="single"/>
        </w:rPr>
      </w:pPr>
      <w:r w:rsidRPr="001E4546">
        <w:rPr>
          <w:rFonts w:ascii="Arial" w:hAnsi="Arial" w:cs="Arial"/>
          <w:b/>
          <w:u w:val="single"/>
        </w:rPr>
        <w:t>ΕΛΑΧΙΣΤΕΣ ΤΕΧΝΙΚΕΣ ΠΡΟΔΙΑΓΡΑΦΕΣ – ΑΠΑΙΤΗΣΕΙΣ ΓΙΑ ΤΗΝ ΣΥΝΤΗΡΗΣΗ ΤΩΝ:</w:t>
      </w:r>
      <w:r w:rsidRPr="004E75B1">
        <w:rPr>
          <w:rFonts w:ascii="Arial" w:hAnsi="Arial" w:cs="Arial"/>
          <w:b/>
          <w:u w:val="single"/>
        </w:rPr>
        <w:t xml:space="preserve"> </w:t>
      </w:r>
    </w:p>
    <w:p w:rsidR="00095659" w:rsidRPr="00EB58DE" w:rsidRDefault="00095659" w:rsidP="00095659">
      <w:pPr>
        <w:pStyle w:val="4"/>
        <w:jc w:val="both"/>
        <w:rPr>
          <w:rFonts w:cs="Arial"/>
          <w:szCs w:val="24"/>
        </w:rPr>
      </w:pPr>
      <w:r w:rsidRPr="00EB58DE">
        <w:rPr>
          <w:rFonts w:cs="Arial"/>
          <w:szCs w:val="24"/>
        </w:rPr>
        <w:t>ΚΕΝΤΡΙΚΕΣ ΚΛΙΜΑΤΙΣΤΙΚΕΣ ΜΟΝΑΔΕΣ ΚΑΙ ΗΜΙΚΕΝΤΡΙΚΕΣ ΜΟΝΑΔΕΣ</w:t>
      </w:r>
    </w:p>
    <w:p w:rsidR="00095659" w:rsidRPr="00EB58DE" w:rsidRDefault="00095659" w:rsidP="00095659">
      <w:pPr>
        <w:spacing w:line="360" w:lineRule="auto"/>
        <w:jc w:val="both"/>
        <w:rPr>
          <w:rFonts w:ascii="Arial" w:hAnsi="Arial" w:cs="Arial"/>
          <w:b/>
          <w:u w:val="single"/>
        </w:rPr>
      </w:pPr>
    </w:p>
    <w:p w:rsidR="00095659" w:rsidRPr="00EB58DE" w:rsidRDefault="00095659" w:rsidP="00095659">
      <w:pPr>
        <w:spacing w:line="360" w:lineRule="auto"/>
        <w:jc w:val="both"/>
        <w:rPr>
          <w:rFonts w:ascii="Arial" w:hAnsi="Arial" w:cs="Arial"/>
          <w:b/>
          <w:u w:val="single"/>
        </w:rPr>
      </w:pPr>
      <w:r w:rsidRPr="00EB58DE">
        <w:rPr>
          <w:rFonts w:ascii="Arial" w:hAnsi="Arial" w:cs="Arial"/>
          <w:b/>
          <w:u w:val="single"/>
        </w:rPr>
        <w:t>-</w:t>
      </w:r>
      <w:r w:rsidRPr="00EB58DE">
        <w:rPr>
          <w:rFonts w:ascii="Arial" w:hAnsi="Arial" w:cs="Arial"/>
        </w:rPr>
        <w:t>Ισχύουν τα:1,3,4,5,6,8,7,9,</w:t>
      </w:r>
      <w:r w:rsidRPr="00EB58DE">
        <w:rPr>
          <w:rFonts w:ascii="Arial" w:hAnsi="Arial" w:cs="Arial"/>
          <w:b/>
        </w:rPr>
        <w:t xml:space="preserve"> </w:t>
      </w:r>
      <w:r w:rsidRPr="00EB58DE">
        <w:rPr>
          <w:rFonts w:ascii="Arial" w:hAnsi="Arial" w:cs="Arial"/>
          <w:b/>
          <w:u w:val="single"/>
        </w:rPr>
        <w:t>ανά 4 μήνες.</w:t>
      </w:r>
    </w:p>
    <w:p w:rsidR="00095659" w:rsidRPr="00EB58DE" w:rsidRDefault="00095659" w:rsidP="00095659">
      <w:pPr>
        <w:spacing w:line="360" w:lineRule="auto"/>
        <w:jc w:val="both"/>
        <w:rPr>
          <w:rFonts w:ascii="Arial" w:hAnsi="Arial" w:cs="Arial"/>
          <w:b/>
          <w:u w:val="single"/>
        </w:rPr>
      </w:pPr>
      <w:r w:rsidRPr="00EB58DE">
        <w:rPr>
          <w:rFonts w:ascii="Arial" w:hAnsi="Arial" w:cs="Arial"/>
        </w:rPr>
        <w:t xml:space="preserve">-Το (2) </w:t>
      </w:r>
      <w:r w:rsidRPr="00EB58DE">
        <w:rPr>
          <w:rFonts w:ascii="Arial" w:hAnsi="Arial" w:cs="Arial"/>
          <w:b/>
          <w:u w:val="single"/>
        </w:rPr>
        <w:t xml:space="preserve">ανά 15 ημέρες  </w:t>
      </w:r>
    </w:p>
    <w:p w:rsidR="00095659" w:rsidRPr="00EB58DE" w:rsidRDefault="00095659" w:rsidP="00095659">
      <w:pPr>
        <w:spacing w:line="360" w:lineRule="auto"/>
        <w:jc w:val="both"/>
        <w:rPr>
          <w:rFonts w:ascii="Arial" w:hAnsi="Arial" w:cs="Arial"/>
          <w:b/>
        </w:rPr>
      </w:pPr>
      <w:r w:rsidRPr="00EB58DE">
        <w:rPr>
          <w:rFonts w:ascii="Arial" w:hAnsi="Arial" w:cs="Arial"/>
        </w:rPr>
        <w:t>- Απόλυτα φίλτρα, αλλαγή</w:t>
      </w:r>
      <w:r>
        <w:rPr>
          <w:rFonts w:ascii="Arial" w:hAnsi="Arial" w:cs="Arial"/>
          <w:b/>
        </w:rPr>
        <w:t xml:space="preserve"> ανά 5</w:t>
      </w:r>
      <w:r w:rsidRPr="00EB58DE">
        <w:rPr>
          <w:rFonts w:ascii="Arial" w:hAnsi="Arial" w:cs="Arial"/>
          <w:b/>
        </w:rPr>
        <w:t xml:space="preserve"> μήνες </w:t>
      </w:r>
      <w:r w:rsidRPr="00EB58DE">
        <w:rPr>
          <w:rFonts w:ascii="Arial" w:hAnsi="Arial" w:cs="Arial"/>
        </w:rPr>
        <w:t xml:space="preserve">η προμήθεια </w:t>
      </w:r>
      <w:r>
        <w:rPr>
          <w:rFonts w:ascii="Arial" w:hAnsi="Arial" w:cs="Arial"/>
        </w:rPr>
        <w:t xml:space="preserve">των οποίων </w:t>
      </w:r>
      <w:r w:rsidRPr="00EB58DE">
        <w:rPr>
          <w:rFonts w:ascii="Arial" w:hAnsi="Arial" w:cs="Arial"/>
        </w:rPr>
        <w:t>επιβαρύνει το Νοσοκομείο</w:t>
      </w:r>
      <w:r w:rsidRPr="00EB58DE">
        <w:rPr>
          <w:rFonts w:ascii="Arial" w:hAnsi="Arial" w:cs="Arial"/>
          <w:b/>
        </w:rPr>
        <w:t xml:space="preserve">  </w:t>
      </w:r>
    </w:p>
    <w:p w:rsidR="00095659" w:rsidRPr="00EB58DE" w:rsidRDefault="00095659" w:rsidP="00095659">
      <w:pPr>
        <w:spacing w:line="360" w:lineRule="auto"/>
        <w:jc w:val="both"/>
        <w:rPr>
          <w:rFonts w:ascii="Arial" w:hAnsi="Arial" w:cs="Arial"/>
          <w:b/>
        </w:rPr>
      </w:pPr>
      <w:r w:rsidRPr="00EB58DE">
        <w:rPr>
          <w:rFonts w:ascii="Arial" w:hAnsi="Arial" w:cs="Arial"/>
          <w:b/>
        </w:rPr>
        <w:t xml:space="preserve">- </w:t>
      </w:r>
      <w:proofErr w:type="spellStart"/>
      <w:r w:rsidRPr="00EB58DE">
        <w:rPr>
          <w:rFonts w:ascii="Arial" w:hAnsi="Arial" w:cs="Arial"/>
        </w:rPr>
        <w:t>Σακκόφιλτρα</w:t>
      </w:r>
      <w:proofErr w:type="spellEnd"/>
      <w:r w:rsidRPr="00EB58DE">
        <w:rPr>
          <w:rFonts w:ascii="Arial" w:hAnsi="Arial" w:cs="Arial"/>
        </w:rPr>
        <w:t>, αλλαγή</w:t>
      </w:r>
      <w:r w:rsidRPr="00EB58DE">
        <w:rPr>
          <w:rFonts w:ascii="Arial" w:hAnsi="Arial" w:cs="Arial"/>
          <w:b/>
        </w:rPr>
        <w:t xml:space="preserve"> </w:t>
      </w:r>
      <w:r w:rsidRPr="00EB58DE">
        <w:rPr>
          <w:rFonts w:ascii="Arial" w:hAnsi="Arial" w:cs="Arial"/>
          <w:b/>
          <w:u w:val="single"/>
        </w:rPr>
        <w:t>ανά 1 μήνα</w:t>
      </w:r>
      <w:r w:rsidRPr="003D1E75">
        <w:rPr>
          <w:rFonts w:ascii="Arial" w:hAnsi="Arial" w:cs="Arial"/>
        </w:rPr>
        <w:t xml:space="preserve"> </w:t>
      </w:r>
      <w:r w:rsidRPr="00EB58DE">
        <w:rPr>
          <w:rFonts w:ascii="Arial" w:hAnsi="Arial" w:cs="Arial"/>
        </w:rPr>
        <w:t xml:space="preserve">η προμήθεια </w:t>
      </w:r>
      <w:r>
        <w:rPr>
          <w:rFonts w:ascii="Arial" w:hAnsi="Arial" w:cs="Arial"/>
        </w:rPr>
        <w:t xml:space="preserve">των οποίων </w:t>
      </w:r>
      <w:r w:rsidRPr="00EB58DE">
        <w:rPr>
          <w:rFonts w:ascii="Arial" w:hAnsi="Arial" w:cs="Arial"/>
        </w:rPr>
        <w:t>επιβαρύνει το Νοσοκομείο</w:t>
      </w:r>
      <w:r w:rsidRPr="00EB58DE">
        <w:rPr>
          <w:rFonts w:ascii="Arial" w:hAnsi="Arial" w:cs="Arial"/>
          <w:b/>
        </w:rPr>
        <w:t xml:space="preserve">  </w:t>
      </w:r>
    </w:p>
    <w:p w:rsidR="00095659" w:rsidRPr="00EB58DE" w:rsidRDefault="00095659" w:rsidP="00095659">
      <w:pPr>
        <w:spacing w:line="360" w:lineRule="auto"/>
        <w:jc w:val="both"/>
        <w:rPr>
          <w:rFonts w:ascii="Arial" w:hAnsi="Arial" w:cs="Arial"/>
        </w:rPr>
      </w:pPr>
      <w:r w:rsidRPr="00EB58DE">
        <w:rPr>
          <w:rFonts w:ascii="Arial" w:hAnsi="Arial" w:cs="Arial"/>
        </w:rPr>
        <w:t>-</w:t>
      </w:r>
      <w:proofErr w:type="spellStart"/>
      <w:r w:rsidRPr="00EB58DE">
        <w:rPr>
          <w:rFonts w:ascii="Arial" w:hAnsi="Arial" w:cs="Arial"/>
        </w:rPr>
        <w:t>Ελεγχος</w:t>
      </w:r>
      <w:proofErr w:type="spellEnd"/>
      <w:r w:rsidRPr="00EB58DE">
        <w:rPr>
          <w:rFonts w:ascii="Arial" w:hAnsi="Arial" w:cs="Arial"/>
        </w:rPr>
        <w:t xml:space="preserve"> –αλλαγή ιμάντων ανεμιστήρων </w:t>
      </w:r>
      <w:r w:rsidRPr="00EB58DE">
        <w:rPr>
          <w:rFonts w:ascii="Arial" w:hAnsi="Arial" w:cs="Arial"/>
          <w:b/>
          <w:u w:val="single"/>
        </w:rPr>
        <w:t>ανά 4 μήνες.</w:t>
      </w:r>
      <w:r w:rsidRPr="00EB58DE">
        <w:rPr>
          <w:rFonts w:ascii="Arial" w:hAnsi="Arial" w:cs="Arial"/>
        </w:rPr>
        <w:t xml:space="preserve">   </w:t>
      </w:r>
    </w:p>
    <w:p w:rsidR="00095659" w:rsidRPr="00EB58DE" w:rsidRDefault="00095659" w:rsidP="00095659">
      <w:pPr>
        <w:spacing w:line="360" w:lineRule="auto"/>
        <w:jc w:val="both"/>
        <w:rPr>
          <w:rFonts w:ascii="Arial" w:hAnsi="Arial" w:cs="Arial"/>
        </w:rPr>
      </w:pPr>
      <w:r w:rsidRPr="00EB58DE">
        <w:rPr>
          <w:rFonts w:ascii="Arial" w:hAnsi="Arial" w:cs="Arial"/>
        </w:rPr>
        <w:t xml:space="preserve">- Έλεγχος αυτοματισμών και πινάκων ελέγχου </w:t>
      </w:r>
      <w:r w:rsidRPr="00EB58DE">
        <w:rPr>
          <w:rFonts w:ascii="Arial" w:hAnsi="Arial" w:cs="Arial"/>
          <w:b/>
          <w:u w:val="single"/>
        </w:rPr>
        <w:t>ανά 4 μήνες.</w:t>
      </w:r>
      <w:r w:rsidRPr="00EB58DE">
        <w:rPr>
          <w:rFonts w:ascii="Arial" w:hAnsi="Arial" w:cs="Arial"/>
        </w:rPr>
        <w:t xml:space="preserve"> </w:t>
      </w:r>
    </w:p>
    <w:p w:rsidR="00095659" w:rsidRPr="00EB58DE" w:rsidRDefault="00095659" w:rsidP="00095659">
      <w:pPr>
        <w:spacing w:line="360" w:lineRule="auto"/>
        <w:jc w:val="both"/>
        <w:rPr>
          <w:rFonts w:ascii="Arial" w:hAnsi="Arial" w:cs="Arial"/>
        </w:rPr>
      </w:pPr>
      <w:r w:rsidRPr="00EB58DE">
        <w:rPr>
          <w:rFonts w:ascii="Arial" w:hAnsi="Arial" w:cs="Arial"/>
        </w:rPr>
        <w:t xml:space="preserve">    Ιδιαίτερη προσοχή θα δοθεί στην Μ.Ε.Θ. 2</w:t>
      </w:r>
      <w:r w:rsidRPr="00EB58DE">
        <w:rPr>
          <w:rFonts w:ascii="Arial" w:hAnsi="Arial" w:cs="Arial"/>
          <w:vertAlign w:val="superscript"/>
        </w:rPr>
        <w:t>ΟΥ</w:t>
      </w:r>
      <w:r w:rsidRPr="00EB58DE">
        <w:rPr>
          <w:rFonts w:ascii="Arial" w:hAnsi="Arial" w:cs="Arial"/>
        </w:rPr>
        <w:t xml:space="preserve"> λόγω των πολλών αυτοματισμών-έλεγχος </w:t>
      </w:r>
      <w:r w:rsidRPr="00EB58DE">
        <w:rPr>
          <w:rFonts w:ascii="Arial" w:hAnsi="Arial" w:cs="Arial"/>
          <w:b/>
        </w:rPr>
        <w:t>ανά 4 μήνες .</w:t>
      </w:r>
    </w:p>
    <w:p w:rsidR="00095659" w:rsidRPr="00EB58DE" w:rsidRDefault="00095659" w:rsidP="00095659">
      <w:pPr>
        <w:jc w:val="both"/>
        <w:rPr>
          <w:rFonts w:ascii="Arial" w:hAnsi="Arial" w:cs="Arial"/>
        </w:rPr>
      </w:pPr>
    </w:p>
    <w:p w:rsidR="00095659" w:rsidRPr="00EB58DE" w:rsidRDefault="00095659" w:rsidP="00095659">
      <w:pPr>
        <w:spacing w:line="360" w:lineRule="auto"/>
        <w:jc w:val="both"/>
        <w:rPr>
          <w:rFonts w:ascii="Arial" w:hAnsi="Arial" w:cs="Arial"/>
          <w:b/>
          <w:u w:val="single"/>
        </w:rPr>
      </w:pPr>
      <w:r w:rsidRPr="00EB58DE">
        <w:rPr>
          <w:rFonts w:ascii="Arial" w:hAnsi="Arial" w:cs="Arial"/>
          <w:b/>
          <w:u w:val="single"/>
        </w:rPr>
        <w:t>Κεντρικά Χειρουργεία 2ου ορόφου:</w:t>
      </w:r>
    </w:p>
    <w:p w:rsidR="00095659" w:rsidRPr="00EB58DE" w:rsidRDefault="00095659" w:rsidP="00095659">
      <w:pPr>
        <w:spacing w:line="360" w:lineRule="auto"/>
        <w:jc w:val="both"/>
        <w:rPr>
          <w:rFonts w:ascii="Arial" w:hAnsi="Arial" w:cs="Arial"/>
        </w:rPr>
      </w:pPr>
      <w:r w:rsidRPr="00EB58DE">
        <w:rPr>
          <w:rFonts w:ascii="Arial" w:hAnsi="Arial" w:cs="Arial"/>
        </w:rPr>
        <w:t xml:space="preserve">-Μαζί με την εργασία για το (1) και καθαρισμός </w:t>
      </w:r>
      <w:proofErr w:type="spellStart"/>
      <w:r w:rsidRPr="00EB58DE">
        <w:rPr>
          <w:rFonts w:ascii="Arial" w:hAnsi="Arial" w:cs="Arial"/>
        </w:rPr>
        <w:t>εναλλάκτη</w:t>
      </w:r>
      <w:proofErr w:type="spellEnd"/>
      <w:r w:rsidRPr="00EB58DE">
        <w:rPr>
          <w:rFonts w:ascii="Arial" w:hAnsi="Arial" w:cs="Arial"/>
        </w:rPr>
        <w:t xml:space="preserve"> θερμότητας </w:t>
      </w:r>
      <w:r w:rsidRPr="00EB58DE">
        <w:rPr>
          <w:rFonts w:ascii="Arial" w:hAnsi="Arial" w:cs="Arial"/>
          <w:b/>
          <w:u w:val="single"/>
        </w:rPr>
        <w:t>ανά 2 μήνες.</w:t>
      </w:r>
      <w:r w:rsidRPr="00EB58DE">
        <w:rPr>
          <w:rFonts w:ascii="Arial" w:hAnsi="Arial" w:cs="Arial"/>
        </w:rPr>
        <w:t xml:space="preserve"> </w:t>
      </w:r>
    </w:p>
    <w:p w:rsidR="00095659" w:rsidRPr="00EB58DE" w:rsidRDefault="00095659" w:rsidP="00095659">
      <w:pPr>
        <w:spacing w:line="360" w:lineRule="auto"/>
        <w:jc w:val="both"/>
        <w:rPr>
          <w:rFonts w:ascii="Arial" w:hAnsi="Arial" w:cs="Arial"/>
        </w:rPr>
      </w:pPr>
      <w:r w:rsidRPr="00EB58DE">
        <w:rPr>
          <w:rFonts w:ascii="Arial" w:hAnsi="Arial" w:cs="Arial"/>
        </w:rPr>
        <w:t xml:space="preserve">-Υδρόψυκτος </w:t>
      </w:r>
      <w:proofErr w:type="spellStart"/>
      <w:r w:rsidRPr="00EB58DE">
        <w:rPr>
          <w:rFonts w:ascii="Arial" w:hAnsi="Arial" w:cs="Arial"/>
        </w:rPr>
        <w:t>εξατμιστής</w:t>
      </w:r>
      <w:proofErr w:type="spellEnd"/>
      <w:r w:rsidRPr="00EB58DE">
        <w:rPr>
          <w:rFonts w:ascii="Arial" w:hAnsi="Arial" w:cs="Arial"/>
        </w:rPr>
        <w:t xml:space="preserve">, χημικός καθαρισμός  </w:t>
      </w:r>
      <w:r w:rsidRPr="00EB58DE">
        <w:rPr>
          <w:rFonts w:ascii="Arial" w:hAnsi="Arial" w:cs="Arial"/>
          <w:b/>
          <w:u w:val="single"/>
        </w:rPr>
        <w:t>ανά 12  μήνες.</w:t>
      </w:r>
      <w:r w:rsidRPr="00EB58DE">
        <w:rPr>
          <w:rFonts w:ascii="Arial" w:hAnsi="Arial" w:cs="Arial"/>
        </w:rPr>
        <w:t xml:space="preserve"> </w:t>
      </w:r>
    </w:p>
    <w:p w:rsidR="00095659" w:rsidRPr="00EB58DE" w:rsidRDefault="00095659" w:rsidP="00095659">
      <w:pPr>
        <w:spacing w:line="360" w:lineRule="auto"/>
        <w:jc w:val="both"/>
        <w:rPr>
          <w:rFonts w:ascii="Arial" w:hAnsi="Arial" w:cs="Arial"/>
          <w:b/>
          <w:u w:val="single"/>
        </w:rPr>
      </w:pPr>
      <w:r w:rsidRPr="00EB58DE">
        <w:rPr>
          <w:rFonts w:ascii="Arial" w:hAnsi="Arial" w:cs="Arial"/>
        </w:rPr>
        <w:t xml:space="preserve">-Υδρόψυκτος συμπυκνωτής, χημικός καθαρισμός </w:t>
      </w:r>
      <w:r w:rsidRPr="00EB58DE">
        <w:rPr>
          <w:rFonts w:ascii="Arial" w:hAnsi="Arial" w:cs="Arial"/>
          <w:b/>
          <w:u w:val="single"/>
        </w:rPr>
        <w:t>ανά 6 μήνες</w:t>
      </w:r>
      <w:r w:rsidRPr="00EB58DE">
        <w:rPr>
          <w:rFonts w:ascii="Arial" w:hAnsi="Arial" w:cs="Arial"/>
        </w:rPr>
        <w:t xml:space="preserve">   (αν χρειάζεται) και έλεγχο εσωτερικής διαδρομής νερού. Επίσης μηχανικός καθορισμός </w:t>
      </w:r>
      <w:r w:rsidRPr="00EB58DE">
        <w:rPr>
          <w:rFonts w:ascii="Arial" w:hAnsi="Arial" w:cs="Arial"/>
          <w:b/>
          <w:u w:val="single"/>
        </w:rPr>
        <w:t>ανά 12 μήνες.</w:t>
      </w:r>
    </w:p>
    <w:p w:rsidR="00095659" w:rsidRPr="00EB58DE" w:rsidRDefault="00095659" w:rsidP="00095659">
      <w:pPr>
        <w:spacing w:line="360" w:lineRule="auto"/>
        <w:jc w:val="both"/>
        <w:rPr>
          <w:rFonts w:ascii="Arial" w:hAnsi="Arial" w:cs="Arial"/>
        </w:rPr>
      </w:pPr>
      <w:r w:rsidRPr="00EB58DE">
        <w:rPr>
          <w:rFonts w:ascii="Arial" w:hAnsi="Arial" w:cs="Arial"/>
        </w:rPr>
        <w:t>-Πύργος ψύξης-Καθαρισμός των ‘’</w:t>
      </w:r>
      <w:proofErr w:type="spellStart"/>
      <w:r w:rsidRPr="00EB58DE">
        <w:rPr>
          <w:rFonts w:ascii="Arial" w:hAnsi="Arial" w:cs="Arial"/>
        </w:rPr>
        <w:t>μπεκ</w:t>
      </w:r>
      <w:proofErr w:type="spellEnd"/>
      <w:r w:rsidRPr="00EB58DE">
        <w:rPr>
          <w:rFonts w:ascii="Arial" w:hAnsi="Arial" w:cs="Arial"/>
        </w:rPr>
        <w:t xml:space="preserve">’’ και των επιφανειών διαβροχής </w:t>
      </w:r>
      <w:r w:rsidRPr="00EB58DE">
        <w:rPr>
          <w:rFonts w:ascii="Arial" w:hAnsi="Arial" w:cs="Arial"/>
          <w:b/>
          <w:u w:val="single"/>
        </w:rPr>
        <w:t>ανά 2  μήνες.</w:t>
      </w:r>
    </w:p>
    <w:p w:rsidR="00095659" w:rsidRPr="00EB58DE" w:rsidRDefault="00095659" w:rsidP="00095659">
      <w:pPr>
        <w:spacing w:line="360" w:lineRule="auto"/>
        <w:jc w:val="both"/>
        <w:rPr>
          <w:rFonts w:ascii="Arial" w:hAnsi="Arial" w:cs="Arial"/>
          <w:b/>
          <w:u w:val="single"/>
        </w:rPr>
      </w:pPr>
      <w:r w:rsidRPr="00EB58DE">
        <w:rPr>
          <w:rFonts w:ascii="Arial" w:hAnsi="Arial" w:cs="Arial"/>
        </w:rPr>
        <w:t xml:space="preserve">-Έλεγχος καλής λειτουργίας αντλιών νερού </w:t>
      </w:r>
      <w:r w:rsidRPr="00EB58DE">
        <w:rPr>
          <w:rFonts w:ascii="Arial" w:hAnsi="Arial" w:cs="Arial"/>
          <w:b/>
          <w:u w:val="single"/>
        </w:rPr>
        <w:t xml:space="preserve"> ανά 4 μήνες.</w:t>
      </w:r>
    </w:p>
    <w:p w:rsidR="00095659" w:rsidRPr="00EB58DE" w:rsidRDefault="00095659" w:rsidP="00095659">
      <w:pPr>
        <w:spacing w:line="360" w:lineRule="auto"/>
        <w:jc w:val="both"/>
        <w:rPr>
          <w:rFonts w:ascii="Arial" w:hAnsi="Arial" w:cs="Arial"/>
          <w:b/>
          <w:u w:val="single"/>
        </w:rPr>
      </w:pPr>
      <w:r w:rsidRPr="00EB58DE">
        <w:rPr>
          <w:rFonts w:ascii="Arial" w:hAnsi="Arial" w:cs="Arial"/>
        </w:rPr>
        <w:t>-</w:t>
      </w:r>
      <w:proofErr w:type="spellStart"/>
      <w:r w:rsidRPr="00EB58DE">
        <w:rPr>
          <w:rFonts w:ascii="Arial" w:hAnsi="Arial" w:cs="Arial"/>
        </w:rPr>
        <w:t>΄Άδειασμα</w:t>
      </w:r>
      <w:proofErr w:type="spellEnd"/>
      <w:r w:rsidRPr="00EB58DE">
        <w:rPr>
          <w:rFonts w:ascii="Arial" w:hAnsi="Arial" w:cs="Arial"/>
        </w:rPr>
        <w:t xml:space="preserve"> νερού κυκλωμάτων</w:t>
      </w:r>
      <w:r w:rsidRPr="00EB58DE">
        <w:rPr>
          <w:rFonts w:ascii="Arial" w:hAnsi="Arial" w:cs="Arial"/>
          <w:b/>
          <w:u w:val="single"/>
        </w:rPr>
        <w:t xml:space="preserve"> ανά 2  μήνες.</w:t>
      </w:r>
    </w:p>
    <w:p w:rsidR="00095659" w:rsidRPr="00EB58DE" w:rsidRDefault="00095659" w:rsidP="00095659">
      <w:pPr>
        <w:spacing w:line="360" w:lineRule="auto"/>
        <w:jc w:val="both"/>
        <w:rPr>
          <w:rFonts w:ascii="Arial" w:hAnsi="Arial" w:cs="Arial"/>
          <w:b/>
        </w:rPr>
      </w:pPr>
      <w:r w:rsidRPr="00EB58DE">
        <w:rPr>
          <w:rFonts w:ascii="Arial" w:hAnsi="Arial" w:cs="Arial"/>
          <w:b/>
        </w:rPr>
        <w:t>-</w:t>
      </w:r>
      <w:r w:rsidRPr="00EB58DE">
        <w:rPr>
          <w:rFonts w:ascii="Arial" w:hAnsi="Arial" w:cs="Arial"/>
        </w:rPr>
        <w:t>Καθορισμός φίλτρου νερού</w:t>
      </w:r>
      <w:r w:rsidRPr="00EB58DE">
        <w:rPr>
          <w:rFonts w:ascii="Arial" w:hAnsi="Arial" w:cs="Arial"/>
          <w:b/>
        </w:rPr>
        <w:t xml:space="preserve"> </w:t>
      </w:r>
      <w:r w:rsidRPr="00EB58DE">
        <w:rPr>
          <w:rFonts w:ascii="Arial" w:hAnsi="Arial" w:cs="Arial"/>
          <w:b/>
          <w:u w:val="single"/>
        </w:rPr>
        <w:t>ανά 20 ημέρες</w:t>
      </w:r>
      <w:r w:rsidRPr="00EB58DE">
        <w:rPr>
          <w:rFonts w:ascii="Arial" w:hAnsi="Arial" w:cs="Arial"/>
          <w:b/>
        </w:rPr>
        <w:t xml:space="preserve"> </w:t>
      </w:r>
    </w:p>
    <w:p w:rsidR="00095659" w:rsidRPr="00EB58DE" w:rsidRDefault="00095659" w:rsidP="00095659">
      <w:pPr>
        <w:spacing w:line="360" w:lineRule="auto"/>
        <w:jc w:val="both"/>
        <w:rPr>
          <w:rFonts w:ascii="Arial" w:hAnsi="Arial" w:cs="Arial"/>
          <w:b/>
        </w:rPr>
      </w:pPr>
      <w:r w:rsidRPr="00EB58DE">
        <w:rPr>
          <w:rFonts w:ascii="Arial" w:hAnsi="Arial" w:cs="Arial"/>
          <w:b/>
        </w:rPr>
        <w:t>-</w:t>
      </w:r>
      <w:r w:rsidRPr="00EB58DE">
        <w:rPr>
          <w:rFonts w:ascii="Arial" w:hAnsi="Arial" w:cs="Arial"/>
        </w:rPr>
        <w:t>Έλεγχος, πλήρωση δοχείων χημικών νερού</w:t>
      </w:r>
      <w:r w:rsidRPr="00EB58DE">
        <w:rPr>
          <w:rFonts w:ascii="Arial" w:hAnsi="Arial" w:cs="Arial"/>
          <w:b/>
        </w:rPr>
        <w:t xml:space="preserve"> </w:t>
      </w:r>
      <w:r w:rsidRPr="00EB58DE">
        <w:rPr>
          <w:rFonts w:ascii="Arial" w:hAnsi="Arial" w:cs="Arial"/>
          <w:b/>
          <w:u w:val="single"/>
        </w:rPr>
        <w:t>ανά 1 μήνα.</w:t>
      </w:r>
      <w:r w:rsidRPr="00EB58DE">
        <w:rPr>
          <w:rFonts w:ascii="Arial" w:hAnsi="Arial" w:cs="Arial"/>
          <w:b/>
        </w:rPr>
        <w:t xml:space="preserve"> ,</w:t>
      </w:r>
    </w:p>
    <w:p w:rsidR="00095659" w:rsidRPr="00EB58DE" w:rsidRDefault="00095659" w:rsidP="00095659">
      <w:pPr>
        <w:spacing w:line="360" w:lineRule="auto"/>
        <w:jc w:val="both"/>
        <w:rPr>
          <w:rFonts w:ascii="Arial" w:hAnsi="Arial" w:cs="Arial"/>
          <w:b/>
          <w:u w:val="single"/>
        </w:rPr>
      </w:pPr>
    </w:p>
    <w:p w:rsidR="00095659" w:rsidRPr="00EB58DE" w:rsidRDefault="00095659" w:rsidP="00095659">
      <w:pPr>
        <w:pStyle w:val="4"/>
        <w:jc w:val="both"/>
        <w:rPr>
          <w:rFonts w:cs="Arial"/>
          <w:szCs w:val="24"/>
        </w:rPr>
      </w:pPr>
    </w:p>
    <w:p w:rsidR="00095659" w:rsidRPr="00EB58DE" w:rsidRDefault="00095659" w:rsidP="00095659">
      <w:pPr>
        <w:pStyle w:val="4"/>
        <w:rPr>
          <w:rFonts w:cs="Arial"/>
          <w:szCs w:val="24"/>
        </w:rPr>
      </w:pPr>
      <w:r w:rsidRPr="00EB58DE">
        <w:rPr>
          <w:rFonts w:cs="Arial"/>
          <w:szCs w:val="24"/>
        </w:rPr>
        <w:t>ΨΥΓΕΙΑ –ΚΑΤΑΨΥΞΕΙΣ ΟΛΩΝ ΤΩΝ ΚΑΤΗΓΟΡΙΩΝ</w:t>
      </w:r>
    </w:p>
    <w:p w:rsidR="00095659" w:rsidRPr="00EB58DE" w:rsidRDefault="00095659" w:rsidP="00095659">
      <w:pPr>
        <w:spacing w:line="360" w:lineRule="auto"/>
        <w:jc w:val="both"/>
        <w:rPr>
          <w:rFonts w:ascii="Arial" w:hAnsi="Arial" w:cs="Arial"/>
          <w:b/>
          <w:u w:val="single"/>
        </w:rPr>
      </w:pPr>
    </w:p>
    <w:p w:rsidR="00095659" w:rsidRPr="00EB58DE" w:rsidRDefault="00095659" w:rsidP="00095659">
      <w:pPr>
        <w:spacing w:line="360" w:lineRule="auto"/>
        <w:jc w:val="both"/>
        <w:rPr>
          <w:rFonts w:ascii="Arial" w:hAnsi="Arial" w:cs="Arial"/>
        </w:rPr>
      </w:pPr>
      <w:r w:rsidRPr="00EB58DE">
        <w:rPr>
          <w:rFonts w:ascii="Arial" w:hAnsi="Arial" w:cs="Arial"/>
        </w:rPr>
        <w:t>-Ισχύουν τα:</w:t>
      </w:r>
    </w:p>
    <w:p w:rsidR="00095659" w:rsidRPr="00EB58DE" w:rsidRDefault="00095659" w:rsidP="00095659">
      <w:pPr>
        <w:spacing w:line="360" w:lineRule="auto"/>
        <w:jc w:val="both"/>
        <w:rPr>
          <w:rFonts w:ascii="Arial" w:hAnsi="Arial" w:cs="Arial"/>
        </w:rPr>
      </w:pPr>
      <w:r w:rsidRPr="00EB58DE">
        <w:rPr>
          <w:rFonts w:ascii="Arial" w:hAnsi="Arial" w:cs="Arial"/>
        </w:rPr>
        <w:lastRenderedPageBreak/>
        <w:t>-(1)</w:t>
      </w:r>
      <w:r w:rsidRPr="00EB58DE">
        <w:rPr>
          <w:rFonts w:ascii="Arial" w:hAnsi="Arial" w:cs="Arial"/>
          <w:b/>
          <w:u w:val="single"/>
        </w:rPr>
        <w:t xml:space="preserve"> ανά 6 μήνες</w:t>
      </w:r>
      <w:r w:rsidRPr="00EB58DE">
        <w:rPr>
          <w:rFonts w:ascii="Arial" w:hAnsi="Arial" w:cs="Arial"/>
        </w:rPr>
        <w:t xml:space="preserve"> για τα </w:t>
      </w:r>
      <w:r w:rsidRPr="00EB58DE">
        <w:rPr>
          <w:rFonts w:ascii="Arial" w:hAnsi="Arial" w:cs="Arial"/>
          <w:b/>
          <w:u w:val="single"/>
        </w:rPr>
        <w:t>επαγγελματικά .</w:t>
      </w:r>
    </w:p>
    <w:p w:rsidR="00095659" w:rsidRPr="00EB58DE" w:rsidRDefault="00095659" w:rsidP="00095659">
      <w:pPr>
        <w:spacing w:line="360" w:lineRule="auto"/>
        <w:jc w:val="both"/>
        <w:rPr>
          <w:rFonts w:ascii="Arial" w:hAnsi="Arial" w:cs="Arial"/>
        </w:rPr>
      </w:pPr>
      <w:r w:rsidRPr="00EB58DE">
        <w:rPr>
          <w:rFonts w:ascii="Arial" w:hAnsi="Arial" w:cs="Arial"/>
        </w:rPr>
        <w:t xml:space="preserve">-(3) </w:t>
      </w:r>
      <w:r w:rsidRPr="00EB58DE">
        <w:rPr>
          <w:rFonts w:ascii="Arial" w:hAnsi="Arial" w:cs="Arial"/>
          <w:b/>
          <w:u w:val="single"/>
        </w:rPr>
        <w:t>ανά 6 μήνες</w:t>
      </w:r>
      <w:r w:rsidRPr="00EB58DE">
        <w:rPr>
          <w:rFonts w:ascii="Arial" w:hAnsi="Arial" w:cs="Arial"/>
        </w:rPr>
        <w:t xml:space="preserve"> για τα </w:t>
      </w:r>
      <w:r w:rsidRPr="00EB58DE">
        <w:rPr>
          <w:rFonts w:ascii="Arial" w:hAnsi="Arial" w:cs="Arial"/>
          <w:b/>
          <w:u w:val="single"/>
        </w:rPr>
        <w:t xml:space="preserve">επαγγελματικά </w:t>
      </w:r>
      <w:r w:rsidRPr="00EB58DE">
        <w:rPr>
          <w:rFonts w:ascii="Arial" w:hAnsi="Arial" w:cs="Arial"/>
        </w:rPr>
        <w:t>και για τα οικιακά (</w:t>
      </w:r>
      <w:r w:rsidRPr="00EB58DE">
        <w:rPr>
          <w:rFonts w:ascii="Arial" w:hAnsi="Arial" w:cs="Arial"/>
          <w:lang w:val="en-US"/>
        </w:rPr>
        <w:t>NO</w:t>
      </w:r>
      <w:r w:rsidRPr="00EB58DE">
        <w:rPr>
          <w:rFonts w:ascii="Arial" w:hAnsi="Arial" w:cs="Arial"/>
        </w:rPr>
        <w:t xml:space="preserve"> </w:t>
      </w:r>
      <w:r w:rsidRPr="00EB58DE">
        <w:rPr>
          <w:rFonts w:ascii="Arial" w:hAnsi="Arial" w:cs="Arial"/>
          <w:lang w:val="en-US"/>
        </w:rPr>
        <w:t>FROST</w:t>
      </w:r>
      <w:r w:rsidRPr="00EB58DE">
        <w:rPr>
          <w:rFonts w:ascii="Arial" w:hAnsi="Arial" w:cs="Arial"/>
        </w:rPr>
        <w:t>)</w:t>
      </w:r>
    </w:p>
    <w:p w:rsidR="00095659" w:rsidRPr="00EB58DE" w:rsidRDefault="00095659" w:rsidP="00095659">
      <w:pPr>
        <w:spacing w:line="360" w:lineRule="auto"/>
        <w:jc w:val="both"/>
        <w:rPr>
          <w:rFonts w:ascii="Arial" w:hAnsi="Arial" w:cs="Arial"/>
          <w:b/>
          <w:u w:val="single"/>
        </w:rPr>
      </w:pPr>
      <w:r w:rsidRPr="00EB58DE">
        <w:rPr>
          <w:rFonts w:ascii="Arial" w:hAnsi="Arial" w:cs="Arial"/>
        </w:rPr>
        <w:t xml:space="preserve">-(4) &amp; (6) </w:t>
      </w:r>
      <w:r w:rsidRPr="00EB58DE">
        <w:rPr>
          <w:rFonts w:ascii="Arial" w:hAnsi="Arial" w:cs="Arial"/>
          <w:b/>
          <w:u w:val="single"/>
        </w:rPr>
        <w:t>ανά 6 μήνες</w:t>
      </w:r>
      <w:r w:rsidRPr="00EB58DE">
        <w:rPr>
          <w:rFonts w:ascii="Arial" w:hAnsi="Arial" w:cs="Arial"/>
        </w:rPr>
        <w:t xml:space="preserve"> για τα </w:t>
      </w:r>
      <w:r w:rsidRPr="00EB58DE">
        <w:rPr>
          <w:rFonts w:ascii="Arial" w:hAnsi="Arial" w:cs="Arial"/>
          <w:b/>
          <w:u w:val="single"/>
        </w:rPr>
        <w:t xml:space="preserve">επαγγελματικά </w:t>
      </w:r>
    </w:p>
    <w:p w:rsidR="00095659" w:rsidRPr="00EB58DE" w:rsidRDefault="00095659" w:rsidP="00095659">
      <w:pPr>
        <w:spacing w:line="360" w:lineRule="auto"/>
        <w:jc w:val="both"/>
        <w:rPr>
          <w:rFonts w:ascii="Arial" w:hAnsi="Arial" w:cs="Arial"/>
        </w:rPr>
      </w:pPr>
      <w:r w:rsidRPr="00EB58DE">
        <w:rPr>
          <w:rFonts w:ascii="Arial" w:hAnsi="Arial" w:cs="Arial"/>
        </w:rPr>
        <w:t>-(5) &amp; (7)</w:t>
      </w:r>
      <w:r w:rsidRPr="00EB58DE">
        <w:rPr>
          <w:rFonts w:ascii="Arial" w:hAnsi="Arial" w:cs="Arial"/>
          <w:b/>
          <w:u w:val="single"/>
        </w:rPr>
        <w:t xml:space="preserve"> ανά 1 μήνα </w:t>
      </w:r>
      <w:r w:rsidRPr="00EB58DE">
        <w:rPr>
          <w:rFonts w:ascii="Arial" w:hAnsi="Arial" w:cs="Arial"/>
        </w:rPr>
        <w:t xml:space="preserve">για τα </w:t>
      </w:r>
      <w:r w:rsidRPr="00EB58DE">
        <w:rPr>
          <w:rFonts w:ascii="Arial" w:hAnsi="Arial" w:cs="Arial"/>
          <w:b/>
          <w:u w:val="single"/>
        </w:rPr>
        <w:t>επαγγελματικά</w:t>
      </w:r>
      <w:r w:rsidRPr="00EB58DE">
        <w:rPr>
          <w:rFonts w:ascii="Arial" w:hAnsi="Arial" w:cs="Arial"/>
        </w:rPr>
        <w:t xml:space="preserve"> και για τις </w:t>
      </w:r>
      <w:r w:rsidRPr="00EB58DE">
        <w:rPr>
          <w:rFonts w:ascii="Arial" w:hAnsi="Arial" w:cs="Arial"/>
          <w:b/>
          <w:u w:val="single"/>
        </w:rPr>
        <w:t>οικιακές καταψύξεις</w:t>
      </w:r>
      <w:r w:rsidRPr="00EB58DE">
        <w:rPr>
          <w:rFonts w:ascii="Arial" w:hAnsi="Arial" w:cs="Arial"/>
        </w:rPr>
        <w:t xml:space="preserve"> με βεβιασμένη κυκλοφορία αέρα.</w:t>
      </w:r>
    </w:p>
    <w:p w:rsidR="00095659" w:rsidRPr="00EB58DE" w:rsidRDefault="00095659" w:rsidP="00095659">
      <w:pPr>
        <w:spacing w:line="360" w:lineRule="auto"/>
        <w:jc w:val="both"/>
        <w:rPr>
          <w:rFonts w:ascii="Arial" w:hAnsi="Arial" w:cs="Arial"/>
        </w:rPr>
      </w:pPr>
      <w:r w:rsidRPr="00EB58DE">
        <w:rPr>
          <w:rFonts w:ascii="Arial" w:hAnsi="Arial" w:cs="Arial"/>
        </w:rPr>
        <w:t xml:space="preserve">Τα παρακάτω ισχύουν για τα </w:t>
      </w:r>
      <w:r w:rsidRPr="00EB58DE">
        <w:rPr>
          <w:rFonts w:ascii="Arial" w:hAnsi="Arial" w:cs="Arial"/>
          <w:b/>
          <w:u w:val="single"/>
        </w:rPr>
        <w:t>επαγγελματικά ανά 1 μήνα</w:t>
      </w:r>
      <w:r w:rsidRPr="00EB58DE">
        <w:rPr>
          <w:rFonts w:ascii="Arial" w:hAnsi="Arial" w:cs="Arial"/>
        </w:rPr>
        <w:t xml:space="preserve"> και για τα </w:t>
      </w:r>
      <w:r w:rsidRPr="00EB58DE">
        <w:rPr>
          <w:rFonts w:ascii="Arial" w:hAnsi="Arial" w:cs="Arial"/>
          <w:b/>
          <w:u w:val="single"/>
        </w:rPr>
        <w:t>οικιακά ανά 6 μήνες</w:t>
      </w:r>
      <w:r w:rsidRPr="00EB58DE">
        <w:rPr>
          <w:rFonts w:ascii="Arial" w:hAnsi="Arial" w:cs="Arial"/>
          <w:noProof/>
        </w:rPr>
        <w:t xml:space="preserve">: </w:t>
      </w:r>
      <w:r w:rsidRPr="00EB58DE">
        <w:rPr>
          <w:rFonts w:ascii="Arial" w:hAnsi="Arial" w:cs="Arial"/>
        </w:rPr>
        <w:t>σε όποια οικιακά υπάρχουν αυτά).</w:t>
      </w:r>
    </w:p>
    <w:p w:rsidR="00095659" w:rsidRPr="00EB58DE" w:rsidRDefault="00095659" w:rsidP="00095659">
      <w:pPr>
        <w:spacing w:line="360" w:lineRule="auto"/>
        <w:jc w:val="both"/>
        <w:rPr>
          <w:rFonts w:ascii="Arial" w:hAnsi="Arial" w:cs="Arial"/>
        </w:rPr>
      </w:pPr>
      <w:r w:rsidRPr="00EB58DE">
        <w:rPr>
          <w:rFonts w:ascii="Arial" w:hAnsi="Arial" w:cs="Arial"/>
        </w:rPr>
        <w:t>-Έλεγχο στεγανότητας θυρών.</w:t>
      </w:r>
    </w:p>
    <w:p w:rsidR="00095659" w:rsidRPr="00EB58DE" w:rsidRDefault="00095659" w:rsidP="00095659">
      <w:pPr>
        <w:spacing w:line="360" w:lineRule="auto"/>
        <w:jc w:val="both"/>
        <w:rPr>
          <w:rFonts w:ascii="Arial" w:hAnsi="Arial" w:cs="Arial"/>
        </w:rPr>
      </w:pPr>
      <w:r w:rsidRPr="00EB58DE">
        <w:rPr>
          <w:rFonts w:ascii="Arial" w:hAnsi="Arial" w:cs="Arial"/>
        </w:rPr>
        <w:t>-Έλεγχο μονώσεων σωλήνων ψυκτικού δικτύου.</w:t>
      </w:r>
    </w:p>
    <w:p w:rsidR="00095659" w:rsidRPr="00EB58DE" w:rsidRDefault="00095659" w:rsidP="00095659">
      <w:pPr>
        <w:spacing w:line="360" w:lineRule="auto"/>
        <w:jc w:val="both"/>
        <w:rPr>
          <w:rFonts w:ascii="Arial" w:hAnsi="Arial" w:cs="Arial"/>
        </w:rPr>
      </w:pPr>
      <w:r w:rsidRPr="00EB58DE">
        <w:rPr>
          <w:rFonts w:ascii="Arial" w:hAnsi="Arial" w:cs="Arial"/>
        </w:rPr>
        <w:t>-Έλεγχο στάθμης λαδιού.</w:t>
      </w:r>
    </w:p>
    <w:p w:rsidR="00095659" w:rsidRPr="00EB58DE" w:rsidRDefault="00095659" w:rsidP="00095659">
      <w:pPr>
        <w:spacing w:line="360" w:lineRule="auto"/>
        <w:jc w:val="both"/>
        <w:rPr>
          <w:rFonts w:ascii="Arial" w:hAnsi="Arial" w:cs="Arial"/>
        </w:rPr>
      </w:pPr>
      <w:r w:rsidRPr="00EB58DE">
        <w:rPr>
          <w:rFonts w:ascii="Arial" w:hAnsi="Arial" w:cs="Arial"/>
        </w:rPr>
        <w:t>-Έλεγχο των συσκευών ασφαλείας και ρυθμίσεων.</w:t>
      </w:r>
    </w:p>
    <w:p w:rsidR="00095659" w:rsidRPr="00EB58DE" w:rsidRDefault="00095659" w:rsidP="00095659">
      <w:pPr>
        <w:spacing w:line="360" w:lineRule="auto"/>
        <w:jc w:val="both"/>
        <w:rPr>
          <w:rFonts w:ascii="Arial" w:hAnsi="Arial" w:cs="Arial"/>
        </w:rPr>
      </w:pPr>
      <w:r w:rsidRPr="00EB58DE">
        <w:rPr>
          <w:rFonts w:ascii="Arial" w:hAnsi="Arial" w:cs="Arial"/>
        </w:rPr>
        <w:t>-Έλεγχο των αντιστάσεων απόψυξης.</w:t>
      </w:r>
    </w:p>
    <w:p w:rsidR="00095659" w:rsidRPr="00EB58DE" w:rsidRDefault="00095659" w:rsidP="00095659">
      <w:pPr>
        <w:spacing w:line="360" w:lineRule="auto"/>
        <w:jc w:val="both"/>
        <w:rPr>
          <w:rFonts w:ascii="Arial" w:hAnsi="Arial" w:cs="Arial"/>
        </w:rPr>
      </w:pPr>
      <w:r w:rsidRPr="00EB58DE">
        <w:rPr>
          <w:rFonts w:ascii="Arial" w:hAnsi="Arial" w:cs="Arial"/>
        </w:rPr>
        <w:t>-Έλεγχο πινάκων και αυτοματισμών.</w:t>
      </w:r>
    </w:p>
    <w:p w:rsidR="00095659" w:rsidRPr="00EB58DE" w:rsidRDefault="00095659" w:rsidP="00095659">
      <w:pPr>
        <w:spacing w:line="360" w:lineRule="auto"/>
        <w:jc w:val="both"/>
        <w:rPr>
          <w:rFonts w:ascii="Arial" w:hAnsi="Arial" w:cs="Arial"/>
        </w:rPr>
      </w:pPr>
      <w:r w:rsidRPr="00EB58DE">
        <w:rPr>
          <w:rFonts w:ascii="Arial" w:hAnsi="Arial" w:cs="Arial"/>
        </w:rPr>
        <w:t>-Διακρίβωση-έλεγχος ένδειξης θερμομέτρων.</w:t>
      </w:r>
    </w:p>
    <w:p w:rsidR="00095659" w:rsidRPr="00EB58DE" w:rsidRDefault="00095659" w:rsidP="00095659">
      <w:pPr>
        <w:spacing w:line="360" w:lineRule="auto"/>
        <w:jc w:val="both"/>
        <w:rPr>
          <w:rFonts w:ascii="Arial" w:hAnsi="Arial" w:cs="Arial"/>
        </w:rPr>
      </w:pPr>
    </w:p>
    <w:p w:rsidR="00095659" w:rsidRPr="00EB58DE" w:rsidRDefault="00095659" w:rsidP="00095659">
      <w:pPr>
        <w:pStyle w:val="2"/>
        <w:jc w:val="both"/>
        <w:rPr>
          <w:rFonts w:cs="Arial"/>
          <w:szCs w:val="24"/>
          <w:u w:val="single"/>
        </w:rPr>
      </w:pPr>
      <w:r w:rsidRPr="00EB58DE">
        <w:rPr>
          <w:rFonts w:cs="Arial"/>
          <w:szCs w:val="24"/>
          <w:u w:val="single"/>
        </w:rPr>
        <w:t>ΥΔΡΟΨΥΚΤΕΣ</w:t>
      </w:r>
    </w:p>
    <w:p w:rsidR="00095659" w:rsidRPr="00EB58DE" w:rsidRDefault="00095659" w:rsidP="00095659">
      <w:pPr>
        <w:spacing w:line="360" w:lineRule="auto"/>
        <w:jc w:val="both"/>
        <w:rPr>
          <w:rFonts w:ascii="Arial" w:hAnsi="Arial" w:cs="Arial"/>
          <w:b/>
          <w:u w:val="single"/>
        </w:rPr>
      </w:pPr>
      <w:r w:rsidRPr="00EB58DE">
        <w:rPr>
          <w:rFonts w:ascii="Arial" w:hAnsi="Arial" w:cs="Arial"/>
          <w:b/>
          <w:u w:val="single"/>
        </w:rPr>
        <w:t>Ανά 3 μήνες:</w:t>
      </w:r>
    </w:p>
    <w:p w:rsidR="00095659" w:rsidRPr="00EB58DE" w:rsidRDefault="00095659" w:rsidP="00095659">
      <w:pPr>
        <w:spacing w:line="360" w:lineRule="auto"/>
        <w:jc w:val="both"/>
        <w:rPr>
          <w:rFonts w:ascii="Arial" w:hAnsi="Arial" w:cs="Arial"/>
        </w:rPr>
      </w:pPr>
      <w:r w:rsidRPr="00EB58DE">
        <w:rPr>
          <w:rFonts w:ascii="Arial" w:hAnsi="Arial" w:cs="Arial"/>
        </w:rPr>
        <w:t>-Ισχύουν τα: 3,5,6,7,9.</w:t>
      </w:r>
    </w:p>
    <w:p w:rsidR="00095659" w:rsidRPr="00EB58DE" w:rsidRDefault="00095659" w:rsidP="00095659">
      <w:pPr>
        <w:spacing w:line="360" w:lineRule="auto"/>
        <w:jc w:val="both"/>
        <w:rPr>
          <w:rFonts w:ascii="Arial" w:hAnsi="Arial" w:cs="Arial"/>
        </w:rPr>
      </w:pPr>
      <w:r w:rsidRPr="00EB58DE">
        <w:rPr>
          <w:rFonts w:ascii="Arial" w:hAnsi="Arial" w:cs="Arial"/>
        </w:rPr>
        <w:t>-Ρύθμιση της ροής νερού των πιδάκων (βρυσών).</w:t>
      </w:r>
    </w:p>
    <w:p w:rsidR="00095659" w:rsidRPr="00EB58DE" w:rsidRDefault="00095659" w:rsidP="00095659">
      <w:pPr>
        <w:spacing w:line="360" w:lineRule="auto"/>
        <w:jc w:val="both"/>
        <w:rPr>
          <w:rFonts w:ascii="Arial" w:hAnsi="Arial" w:cs="Arial"/>
        </w:rPr>
      </w:pPr>
      <w:r w:rsidRPr="00EB58DE">
        <w:rPr>
          <w:rFonts w:ascii="Arial" w:hAnsi="Arial" w:cs="Arial"/>
        </w:rPr>
        <w:t>-Έλεγχος καθαρότητας νερού.</w:t>
      </w:r>
    </w:p>
    <w:p w:rsidR="00095659" w:rsidRPr="00EB58DE" w:rsidRDefault="00095659" w:rsidP="00095659">
      <w:pPr>
        <w:spacing w:line="360" w:lineRule="auto"/>
        <w:jc w:val="both"/>
        <w:rPr>
          <w:rFonts w:ascii="Arial" w:hAnsi="Arial" w:cs="Arial"/>
        </w:rPr>
      </w:pPr>
      <w:r w:rsidRPr="00EB58DE">
        <w:rPr>
          <w:rFonts w:ascii="Arial" w:hAnsi="Arial" w:cs="Arial"/>
        </w:rPr>
        <w:t>-Καθαρισμός αποχέτευσης.</w:t>
      </w:r>
    </w:p>
    <w:p w:rsidR="00095659" w:rsidRPr="00EB58DE" w:rsidRDefault="00095659" w:rsidP="00095659">
      <w:pPr>
        <w:spacing w:line="360" w:lineRule="auto"/>
        <w:jc w:val="both"/>
        <w:rPr>
          <w:rFonts w:ascii="Arial" w:hAnsi="Arial" w:cs="Arial"/>
        </w:rPr>
      </w:pPr>
      <w:r w:rsidRPr="00EB58DE">
        <w:rPr>
          <w:rFonts w:ascii="Arial" w:hAnsi="Arial" w:cs="Arial"/>
        </w:rPr>
        <w:t xml:space="preserve">-Καθαρισμός </w:t>
      </w:r>
      <w:proofErr w:type="spellStart"/>
      <w:r w:rsidRPr="00EB58DE">
        <w:rPr>
          <w:rFonts w:ascii="Arial" w:hAnsi="Arial" w:cs="Arial"/>
        </w:rPr>
        <w:t>σίτας</w:t>
      </w:r>
      <w:proofErr w:type="spellEnd"/>
      <w:r w:rsidRPr="00EB58DE">
        <w:rPr>
          <w:rFonts w:ascii="Arial" w:hAnsi="Arial" w:cs="Arial"/>
        </w:rPr>
        <w:t xml:space="preserve"> νερού.</w:t>
      </w:r>
    </w:p>
    <w:p w:rsidR="00095659" w:rsidRPr="00EB58DE" w:rsidRDefault="00095659" w:rsidP="00095659">
      <w:pPr>
        <w:spacing w:line="360" w:lineRule="auto"/>
        <w:jc w:val="both"/>
        <w:rPr>
          <w:rFonts w:ascii="Arial" w:hAnsi="Arial" w:cs="Arial"/>
        </w:rPr>
      </w:pPr>
    </w:p>
    <w:p w:rsidR="00095659" w:rsidRPr="00EB58DE" w:rsidRDefault="00095659" w:rsidP="00095659">
      <w:pPr>
        <w:pStyle w:val="4"/>
        <w:rPr>
          <w:rFonts w:cs="Arial"/>
          <w:szCs w:val="24"/>
        </w:rPr>
      </w:pPr>
      <w:r w:rsidRPr="00EB58DE">
        <w:rPr>
          <w:rFonts w:cs="Arial"/>
          <w:szCs w:val="24"/>
        </w:rPr>
        <w:t>ΜΗΧΑΝΕΣ ΠΑΓΟΚΥΒΩΝ</w:t>
      </w:r>
    </w:p>
    <w:p w:rsidR="00095659" w:rsidRPr="00EB58DE" w:rsidRDefault="00095659" w:rsidP="00095659">
      <w:pPr>
        <w:spacing w:line="360" w:lineRule="auto"/>
        <w:jc w:val="both"/>
        <w:rPr>
          <w:rFonts w:ascii="Arial" w:hAnsi="Arial" w:cs="Arial"/>
        </w:rPr>
      </w:pPr>
      <w:r w:rsidRPr="00EB58DE">
        <w:rPr>
          <w:rFonts w:ascii="Arial" w:hAnsi="Arial" w:cs="Arial"/>
        </w:rPr>
        <w:t xml:space="preserve">-Ισχύουν τα 3,5,6,7,9, </w:t>
      </w:r>
      <w:r w:rsidRPr="00EB58DE">
        <w:rPr>
          <w:rFonts w:ascii="Arial" w:hAnsi="Arial" w:cs="Arial"/>
          <w:b/>
          <w:u w:val="single"/>
        </w:rPr>
        <w:t>ανά 3 μήνες</w:t>
      </w:r>
      <w:r w:rsidRPr="00EB58DE">
        <w:rPr>
          <w:rFonts w:ascii="Arial" w:hAnsi="Arial" w:cs="Arial"/>
        </w:rPr>
        <w:t xml:space="preserve"> &amp;</w:t>
      </w:r>
      <w:r>
        <w:rPr>
          <w:rFonts w:ascii="Arial" w:hAnsi="Arial" w:cs="Arial"/>
        </w:rPr>
        <w:t xml:space="preserve"> καθαρισμός του χώρου συντήρηση</w:t>
      </w:r>
      <w:r w:rsidRPr="00EB58DE">
        <w:rPr>
          <w:rFonts w:ascii="Arial" w:hAnsi="Arial" w:cs="Arial"/>
        </w:rPr>
        <w:t xml:space="preserve">ς των </w:t>
      </w:r>
      <w:proofErr w:type="spellStart"/>
      <w:r w:rsidRPr="00EB58DE">
        <w:rPr>
          <w:rFonts w:ascii="Arial" w:hAnsi="Arial" w:cs="Arial"/>
        </w:rPr>
        <w:t>παγοκύβων</w:t>
      </w:r>
      <w:proofErr w:type="spellEnd"/>
      <w:r w:rsidRPr="00EB58DE">
        <w:rPr>
          <w:rFonts w:ascii="Arial" w:hAnsi="Arial" w:cs="Arial"/>
        </w:rPr>
        <w:t>.</w:t>
      </w:r>
    </w:p>
    <w:p w:rsidR="00095659" w:rsidRPr="00EB58DE" w:rsidRDefault="00095659" w:rsidP="00095659">
      <w:pPr>
        <w:spacing w:line="360" w:lineRule="auto"/>
        <w:jc w:val="both"/>
        <w:rPr>
          <w:rFonts w:ascii="Arial" w:hAnsi="Arial" w:cs="Arial"/>
          <w:b/>
        </w:rPr>
      </w:pPr>
      <w:r w:rsidRPr="00EB58DE">
        <w:rPr>
          <w:rFonts w:ascii="Arial" w:hAnsi="Arial" w:cs="Arial"/>
          <w:b/>
        </w:rPr>
        <w:t xml:space="preserve">ΕΞΑΕΡΙΣΜΟΙ </w:t>
      </w:r>
    </w:p>
    <w:p w:rsidR="00095659" w:rsidRPr="00EB58DE" w:rsidRDefault="00095659" w:rsidP="00095659">
      <w:pPr>
        <w:numPr>
          <w:ilvl w:val="0"/>
          <w:numId w:val="7"/>
        </w:numPr>
        <w:spacing w:line="360" w:lineRule="auto"/>
        <w:jc w:val="both"/>
        <w:rPr>
          <w:rFonts w:ascii="Arial" w:hAnsi="Arial" w:cs="Arial"/>
        </w:rPr>
      </w:pPr>
      <w:r w:rsidRPr="00EB58DE">
        <w:rPr>
          <w:rFonts w:ascii="Arial" w:hAnsi="Arial" w:cs="Arial"/>
        </w:rPr>
        <w:t>Λίπανση ανά τέσσερεις (4) μήνες</w:t>
      </w:r>
    </w:p>
    <w:p w:rsidR="00095659" w:rsidRPr="00EB58DE" w:rsidRDefault="00095659" w:rsidP="00095659">
      <w:pPr>
        <w:numPr>
          <w:ilvl w:val="0"/>
          <w:numId w:val="7"/>
        </w:numPr>
        <w:spacing w:line="360" w:lineRule="auto"/>
        <w:jc w:val="both"/>
        <w:rPr>
          <w:rFonts w:ascii="Arial" w:hAnsi="Arial" w:cs="Arial"/>
        </w:rPr>
      </w:pPr>
      <w:r w:rsidRPr="00EB58DE">
        <w:rPr>
          <w:rFonts w:ascii="Arial" w:hAnsi="Arial" w:cs="Arial"/>
        </w:rPr>
        <w:t>Έλεγχος</w:t>
      </w:r>
      <w:r>
        <w:rPr>
          <w:rFonts w:ascii="Arial" w:hAnsi="Arial" w:cs="Arial"/>
        </w:rPr>
        <w:t xml:space="preserve"> ανά μήνα και </w:t>
      </w:r>
      <w:r w:rsidRPr="00EB58DE">
        <w:rPr>
          <w:rFonts w:ascii="Arial" w:hAnsi="Arial" w:cs="Arial"/>
        </w:rPr>
        <w:t>αλλαγή ιμάντων ανά τέσσερεις (4) μήνες.</w:t>
      </w:r>
    </w:p>
    <w:p w:rsidR="00095659" w:rsidRDefault="00095659" w:rsidP="00095659">
      <w:pPr>
        <w:numPr>
          <w:ilvl w:val="0"/>
          <w:numId w:val="7"/>
        </w:numPr>
        <w:spacing w:line="360" w:lineRule="auto"/>
        <w:jc w:val="both"/>
        <w:rPr>
          <w:rFonts w:ascii="Arial" w:hAnsi="Arial" w:cs="Arial"/>
        </w:rPr>
      </w:pPr>
      <w:r w:rsidRPr="00D5141E">
        <w:rPr>
          <w:rFonts w:ascii="Arial" w:hAnsi="Arial" w:cs="Arial"/>
        </w:rPr>
        <w:t>Καθαρισμός ανεμιστήρα και φτερωτής</w:t>
      </w:r>
      <w:r>
        <w:rPr>
          <w:rFonts w:ascii="Arial" w:hAnsi="Arial" w:cs="Arial"/>
        </w:rPr>
        <w:t xml:space="preserve">, ρυθμίσεις ευθυγράμμισης </w:t>
      </w:r>
    </w:p>
    <w:p w:rsidR="004F379E" w:rsidRPr="009A3779" w:rsidRDefault="00095659" w:rsidP="004F379E">
      <w:pPr>
        <w:numPr>
          <w:ilvl w:val="0"/>
          <w:numId w:val="7"/>
        </w:numPr>
        <w:spacing w:line="360" w:lineRule="auto"/>
        <w:jc w:val="both"/>
        <w:rPr>
          <w:rFonts w:ascii="Arial" w:hAnsi="Arial" w:cs="Arial"/>
          <w:b/>
          <w:sz w:val="28"/>
        </w:rPr>
      </w:pPr>
      <w:r w:rsidRPr="009A3779">
        <w:rPr>
          <w:rFonts w:ascii="Arial" w:hAnsi="Arial" w:cs="Arial"/>
        </w:rPr>
        <w:t xml:space="preserve">Ρυθμίσεις βελτίωσης απόδοσης </w:t>
      </w:r>
    </w:p>
    <w:p w:rsidR="004F379E" w:rsidRDefault="004F379E" w:rsidP="004F379E">
      <w:pPr>
        <w:ind w:left="450"/>
        <w:jc w:val="both"/>
        <w:rPr>
          <w:rFonts w:ascii="Arial" w:hAnsi="Arial" w:cs="Arial"/>
        </w:rPr>
      </w:pPr>
    </w:p>
    <w:p w:rsidR="004F379E" w:rsidRDefault="004F379E" w:rsidP="004F379E">
      <w:pPr>
        <w:ind w:left="450"/>
        <w:jc w:val="both"/>
        <w:rPr>
          <w:rFonts w:ascii="Arial" w:hAnsi="Arial" w:cs="Arial"/>
        </w:rPr>
      </w:pPr>
    </w:p>
    <w:sectPr w:rsidR="004F379E" w:rsidSect="00D751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241D187E"/>
    <w:multiLevelType w:val="hybridMultilevel"/>
    <w:tmpl w:val="D514140E"/>
    <w:lvl w:ilvl="0" w:tplc="35543FB0">
      <w:start w:val="7"/>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8EE43A2"/>
    <w:multiLevelType w:val="hybridMultilevel"/>
    <w:tmpl w:val="ADA4FBE4"/>
    <w:lvl w:ilvl="0" w:tplc="2F0E9A8E">
      <w:start w:val="10"/>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16D2A8F"/>
    <w:multiLevelType w:val="hybridMultilevel"/>
    <w:tmpl w:val="D73CD3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68103D7"/>
    <w:multiLevelType w:val="hybridMultilevel"/>
    <w:tmpl w:val="CAF485A2"/>
    <w:lvl w:ilvl="0" w:tplc="D09C919E">
      <w:start w:val="1"/>
      <w:numFmt w:val="upperRoman"/>
      <w:lvlText w:val="%1."/>
      <w:lvlJc w:val="left"/>
      <w:pPr>
        <w:ind w:left="1170" w:hanging="720"/>
      </w:pPr>
      <w:rPr>
        <w:rFonts w:hint="default"/>
      </w:rPr>
    </w:lvl>
    <w:lvl w:ilvl="1" w:tplc="04080019" w:tentative="1">
      <w:start w:val="1"/>
      <w:numFmt w:val="lowerLetter"/>
      <w:lvlText w:val="%2."/>
      <w:lvlJc w:val="left"/>
      <w:pPr>
        <w:ind w:left="1530" w:hanging="360"/>
      </w:pPr>
    </w:lvl>
    <w:lvl w:ilvl="2" w:tplc="0408001B" w:tentative="1">
      <w:start w:val="1"/>
      <w:numFmt w:val="lowerRoman"/>
      <w:lvlText w:val="%3."/>
      <w:lvlJc w:val="right"/>
      <w:pPr>
        <w:ind w:left="2250" w:hanging="180"/>
      </w:pPr>
    </w:lvl>
    <w:lvl w:ilvl="3" w:tplc="0408000F" w:tentative="1">
      <w:start w:val="1"/>
      <w:numFmt w:val="decimal"/>
      <w:lvlText w:val="%4."/>
      <w:lvlJc w:val="left"/>
      <w:pPr>
        <w:ind w:left="2970" w:hanging="360"/>
      </w:pPr>
    </w:lvl>
    <w:lvl w:ilvl="4" w:tplc="04080019" w:tentative="1">
      <w:start w:val="1"/>
      <w:numFmt w:val="lowerLetter"/>
      <w:lvlText w:val="%5."/>
      <w:lvlJc w:val="left"/>
      <w:pPr>
        <w:ind w:left="3690" w:hanging="360"/>
      </w:pPr>
    </w:lvl>
    <w:lvl w:ilvl="5" w:tplc="0408001B" w:tentative="1">
      <w:start w:val="1"/>
      <w:numFmt w:val="lowerRoman"/>
      <w:lvlText w:val="%6."/>
      <w:lvlJc w:val="right"/>
      <w:pPr>
        <w:ind w:left="4410" w:hanging="180"/>
      </w:pPr>
    </w:lvl>
    <w:lvl w:ilvl="6" w:tplc="0408000F" w:tentative="1">
      <w:start w:val="1"/>
      <w:numFmt w:val="decimal"/>
      <w:lvlText w:val="%7."/>
      <w:lvlJc w:val="left"/>
      <w:pPr>
        <w:ind w:left="5130" w:hanging="360"/>
      </w:pPr>
    </w:lvl>
    <w:lvl w:ilvl="7" w:tplc="04080019" w:tentative="1">
      <w:start w:val="1"/>
      <w:numFmt w:val="lowerLetter"/>
      <w:lvlText w:val="%8."/>
      <w:lvlJc w:val="left"/>
      <w:pPr>
        <w:ind w:left="5850" w:hanging="360"/>
      </w:pPr>
    </w:lvl>
    <w:lvl w:ilvl="8" w:tplc="0408001B" w:tentative="1">
      <w:start w:val="1"/>
      <w:numFmt w:val="lowerRoman"/>
      <w:lvlText w:val="%9."/>
      <w:lvlJc w:val="right"/>
      <w:pPr>
        <w:ind w:left="6570" w:hanging="180"/>
      </w:pPr>
    </w:lvl>
  </w:abstractNum>
  <w:abstractNum w:abstractNumId="5">
    <w:nsid w:val="4C3A253A"/>
    <w:multiLevelType w:val="singleLevel"/>
    <w:tmpl w:val="04080001"/>
    <w:lvl w:ilvl="0">
      <w:start w:val="1"/>
      <w:numFmt w:val="bullet"/>
      <w:lvlText w:val=""/>
      <w:lvlJc w:val="left"/>
      <w:pPr>
        <w:tabs>
          <w:tab w:val="num" w:pos="720"/>
        </w:tabs>
        <w:ind w:left="720" w:hanging="360"/>
      </w:pPr>
      <w:rPr>
        <w:rFonts w:ascii="Symbol" w:hAnsi="Symbol" w:hint="default"/>
      </w:rPr>
    </w:lvl>
  </w:abstractNum>
  <w:abstractNum w:abstractNumId="6">
    <w:nsid w:val="73097817"/>
    <w:multiLevelType w:val="hybridMultilevel"/>
    <w:tmpl w:val="8B222FD4"/>
    <w:lvl w:ilvl="0" w:tplc="2514FB0C">
      <w:start w:val="10"/>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0"/>
    <w:lvlOverride w:ilvl="0">
      <w:lvl w:ilvl="0">
        <w:numFmt w:val="bullet"/>
        <w:lvlText w:val=""/>
        <w:legacy w:legacy="1" w:legacySpace="0" w:legacyIndent="283"/>
        <w:lvlJc w:val="left"/>
        <w:pPr>
          <w:ind w:left="283" w:hanging="283"/>
        </w:pPr>
        <w:rPr>
          <w:rFonts w:ascii="Symbol" w:hAnsi="Symbol" w:hint="default"/>
        </w:rPr>
      </w:lvl>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C6ED9"/>
    <w:rsid w:val="00092DB2"/>
    <w:rsid w:val="00093D8C"/>
    <w:rsid w:val="00095659"/>
    <w:rsid w:val="000B2598"/>
    <w:rsid w:val="000C2BDD"/>
    <w:rsid w:val="0011238E"/>
    <w:rsid w:val="00180FB4"/>
    <w:rsid w:val="001C3655"/>
    <w:rsid w:val="001C4917"/>
    <w:rsid w:val="002658D5"/>
    <w:rsid w:val="002757D8"/>
    <w:rsid w:val="002936C8"/>
    <w:rsid w:val="002A0ABC"/>
    <w:rsid w:val="002E1131"/>
    <w:rsid w:val="00346531"/>
    <w:rsid w:val="003A41AE"/>
    <w:rsid w:val="00403035"/>
    <w:rsid w:val="00431A01"/>
    <w:rsid w:val="004F379E"/>
    <w:rsid w:val="00582154"/>
    <w:rsid w:val="00596326"/>
    <w:rsid w:val="00630AC3"/>
    <w:rsid w:val="0076631A"/>
    <w:rsid w:val="00877051"/>
    <w:rsid w:val="00884706"/>
    <w:rsid w:val="009560CC"/>
    <w:rsid w:val="009A158D"/>
    <w:rsid w:val="009A3779"/>
    <w:rsid w:val="009C6EB3"/>
    <w:rsid w:val="009F2D47"/>
    <w:rsid w:val="00A077BB"/>
    <w:rsid w:val="00B225FE"/>
    <w:rsid w:val="00B376C3"/>
    <w:rsid w:val="00C277A5"/>
    <w:rsid w:val="00D751BB"/>
    <w:rsid w:val="00EC6ED9"/>
    <w:rsid w:val="00F202B4"/>
    <w:rsid w:val="00F269A6"/>
    <w:rsid w:val="00F55462"/>
    <w:rsid w:val="00F72442"/>
    <w:rsid w:val="00FF55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326"/>
    <w:rPr>
      <w:sz w:val="24"/>
      <w:szCs w:val="24"/>
    </w:rPr>
  </w:style>
  <w:style w:type="paragraph" w:styleId="2">
    <w:name w:val="heading 2"/>
    <w:basedOn w:val="a"/>
    <w:next w:val="a"/>
    <w:link w:val="2Char"/>
    <w:qFormat/>
    <w:rsid w:val="00095659"/>
    <w:pPr>
      <w:keepNext/>
      <w:spacing w:line="360" w:lineRule="auto"/>
      <w:jc w:val="center"/>
      <w:outlineLvl w:val="1"/>
    </w:pPr>
    <w:rPr>
      <w:rFonts w:ascii="Arial" w:hAnsi="Arial"/>
      <w:b/>
      <w:szCs w:val="20"/>
    </w:rPr>
  </w:style>
  <w:style w:type="paragraph" w:styleId="4">
    <w:name w:val="heading 4"/>
    <w:basedOn w:val="a"/>
    <w:next w:val="a"/>
    <w:link w:val="4Char"/>
    <w:qFormat/>
    <w:rsid w:val="00095659"/>
    <w:pPr>
      <w:keepNext/>
      <w:spacing w:line="360" w:lineRule="auto"/>
      <w:jc w:val="center"/>
      <w:outlineLvl w:val="3"/>
    </w:pPr>
    <w:rPr>
      <w:rFonts w:ascii="Arial" w:hAnsi="Arial"/>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E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C277A5"/>
    <w:rPr>
      <w:rFonts w:ascii="Tahoma" w:hAnsi="Tahoma" w:cs="Tahoma"/>
      <w:sz w:val="16"/>
      <w:szCs w:val="16"/>
    </w:rPr>
  </w:style>
  <w:style w:type="character" w:customStyle="1" w:styleId="Char">
    <w:name w:val="Κείμενο πλαισίου Char"/>
    <w:basedOn w:val="a0"/>
    <w:link w:val="a4"/>
    <w:uiPriority w:val="99"/>
    <w:semiHidden/>
    <w:rsid w:val="00C277A5"/>
    <w:rPr>
      <w:rFonts w:ascii="Tahoma" w:hAnsi="Tahoma" w:cs="Tahoma"/>
      <w:sz w:val="16"/>
      <w:szCs w:val="16"/>
    </w:rPr>
  </w:style>
  <w:style w:type="character" w:styleId="-">
    <w:name w:val="Hyperlink"/>
    <w:basedOn w:val="a0"/>
    <w:uiPriority w:val="99"/>
    <w:unhideWhenUsed/>
    <w:rsid w:val="00B376C3"/>
    <w:rPr>
      <w:color w:val="0000FF" w:themeColor="hyperlink"/>
      <w:u w:val="single"/>
    </w:rPr>
  </w:style>
  <w:style w:type="paragraph" w:styleId="a5">
    <w:name w:val="List Paragraph"/>
    <w:basedOn w:val="a"/>
    <w:uiPriority w:val="34"/>
    <w:qFormat/>
    <w:rsid w:val="004F379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Char">
    <w:name w:val="Επικεφαλίδα 2 Char"/>
    <w:basedOn w:val="a0"/>
    <w:link w:val="2"/>
    <w:rsid w:val="00095659"/>
    <w:rPr>
      <w:rFonts w:ascii="Arial" w:hAnsi="Arial"/>
      <w:b/>
      <w:sz w:val="24"/>
    </w:rPr>
  </w:style>
  <w:style w:type="character" w:customStyle="1" w:styleId="4Char">
    <w:name w:val="Επικεφαλίδα 4 Char"/>
    <w:basedOn w:val="a0"/>
    <w:link w:val="4"/>
    <w:rsid w:val="00095659"/>
    <w:rPr>
      <w:rFonts w:ascii="Arial" w:hAnsi="Arial"/>
      <w:b/>
      <w:sz w:val="24"/>
      <w:u w:val="single"/>
    </w:rPr>
  </w:style>
  <w:style w:type="paragraph" w:styleId="a6">
    <w:name w:val="Body Text"/>
    <w:basedOn w:val="a"/>
    <w:link w:val="Char0"/>
    <w:rsid w:val="00095659"/>
    <w:pPr>
      <w:spacing w:line="360" w:lineRule="auto"/>
      <w:jc w:val="both"/>
    </w:pPr>
    <w:rPr>
      <w:rFonts w:ascii="Arial" w:hAnsi="Arial"/>
      <w:szCs w:val="20"/>
    </w:rPr>
  </w:style>
  <w:style w:type="character" w:customStyle="1" w:styleId="Char0">
    <w:name w:val="Σώμα κειμένου Char"/>
    <w:basedOn w:val="a0"/>
    <w:link w:val="a6"/>
    <w:rsid w:val="00095659"/>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m@hippocratio.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2918</Words>
  <Characters>15762</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prom@hippocratio.gr</dc:creator>
  <cp:lastModifiedBy>prom@hippocratio.gr</cp:lastModifiedBy>
  <cp:revision>9</cp:revision>
  <dcterms:created xsi:type="dcterms:W3CDTF">2014-03-07T14:01:00Z</dcterms:created>
  <dcterms:modified xsi:type="dcterms:W3CDTF">2014-03-10T10:28:00Z</dcterms:modified>
</cp:coreProperties>
</file>